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7A0" w:rsidRPr="00AD20B5" w:rsidRDefault="00345B25" w:rsidP="00345B25">
      <w:pPr>
        <w:pStyle w:val="4"/>
        <w:ind w:left="-709"/>
        <w:rPr>
          <w:rFonts w:ascii="Calibri" w:hAnsi="Calibri"/>
          <w:sz w:val="28"/>
          <w:szCs w:val="28"/>
        </w:rPr>
      </w:pPr>
      <w:bookmarkStart w:id="0" w:name="_GoBack"/>
      <w:r>
        <w:rPr>
          <w:rFonts w:ascii="Calibri" w:hAnsi="Calibr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682.5pt">
            <v:imagedata r:id="rId9" o:title="Фото самообслед.25г"/>
          </v:shape>
        </w:pict>
      </w:r>
      <w:bookmarkEnd w:id="0"/>
    </w:p>
    <w:p w:rsidR="004C67A0" w:rsidRPr="00AD20B5" w:rsidRDefault="004C67A0" w:rsidP="00DF3387">
      <w:pPr>
        <w:pStyle w:val="4"/>
        <w:rPr>
          <w:rFonts w:ascii="Calibri" w:hAnsi="Calibri"/>
          <w:sz w:val="28"/>
          <w:szCs w:val="28"/>
        </w:rPr>
      </w:pPr>
    </w:p>
    <w:p w:rsidR="004C67A0" w:rsidRPr="00AD20B5" w:rsidRDefault="004C67A0" w:rsidP="00DF3387">
      <w:pPr>
        <w:pStyle w:val="4"/>
        <w:rPr>
          <w:rFonts w:ascii="Calibri" w:hAnsi="Calibri"/>
          <w:sz w:val="28"/>
          <w:szCs w:val="28"/>
        </w:rPr>
      </w:pPr>
    </w:p>
    <w:p w:rsidR="004C67A0" w:rsidRPr="00AD20B5" w:rsidRDefault="004C67A0" w:rsidP="00DF3387">
      <w:pPr>
        <w:pStyle w:val="4"/>
        <w:rPr>
          <w:rFonts w:ascii="Calibri" w:hAnsi="Calibri"/>
          <w:sz w:val="28"/>
          <w:szCs w:val="28"/>
        </w:rPr>
      </w:pPr>
    </w:p>
    <w:p w:rsidR="008A5CE6" w:rsidRPr="0028469E" w:rsidRDefault="008A5CE6" w:rsidP="008A5CE6">
      <w:pPr>
        <w:jc w:val="center"/>
        <w:rPr>
          <w:b/>
          <w:bCs/>
          <w:color w:val="000000"/>
          <w:sz w:val="28"/>
          <w:szCs w:val="28"/>
        </w:rPr>
      </w:pPr>
      <w:r w:rsidRPr="0028469E">
        <w:rPr>
          <w:b/>
          <w:bCs/>
          <w:color w:val="000000"/>
          <w:sz w:val="28"/>
          <w:szCs w:val="28"/>
        </w:rPr>
        <w:lastRenderedPageBreak/>
        <w:t>Содержание</w:t>
      </w:r>
    </w:p>
    <w:p w:rsidR="001A0B9D" w:rsidRPr="0028469E" w:rsidRDefault="001A0B9D" w:rsidP="008A5CE6">
      <w:pPr>
        <w:jc w:val="center"/>
        <w:rPr>
          <w:b/>
          <w:bCs/>
          <w:color w:val="000000"/>
          <w:sz w:val="28"/>
          <w:szCs w:val="28"/>
        </w:rPr>
      </w:pPr>
    </w:p>
    <w:p w:rsidR="008A5CE6" w:rsidRPr="0028469E" w:rsidRDefault="008A5CE6" w:rsidP="008A5CE6">
      <w:pPr>
        <w:rPr>
          <w:bCs/>
          <w:color w:val="000000"/>
          <w:sz w:val="28"/>
          <w:szCs w:val="28"/>
        </w:rPr>
      </w:pPr>
    </w:p>
    <w:p w:rsidR="008A5CE6" w:rsidRPr="0028469E" w:rsidRDefault="008A5CE6" w:rsidP="008A5CE6">
      <w:pPr>
        <w:spacing w:line="360" w:lineRule="auto"/>
        <w:rPr>
          <w:sz w:val="28"/>
          <w:szCs w:val="28"/>
        </w:rPr>
      </w:pPr>
      <w:r w:rsidRPr="0028469E">
        <w:rPr>
          <w:bCs/>
          <w:color w:val="000000"/>
          <w:sz w:val="28"/>
          <w:szCs w:val="28"/>
        </w:rPr>
        <w:t xml:space="preserve">1. </w:t>
      </w:r>
      <w:r w:rsidRPr="0028469E">
        <w:rPr>
          <w:sz w:val="28"/>
          <w:szCs w:val="28"/>
        </w:rPr>
        <w:t>Общие сведения о МАУ ДО «ДЮСШ Хлевенского района»</w:t>
      </w:r>
    </w:p>
    <w:p w:rsidR="008A5CE6" w:rsidRPr="0028469E" w:rsidRDefault="008A5CE6" w:rsidP="008A5CE6">
      <w:pPr>
        <w:spacing w:line="360" w:lineRule="auto"/>
        <w:rPr>
          <w:sz w:val="28"/>
          <w:szCs w:val="28"/>
        </w:rPr>
      </w:pPr>
      <w:r w:rsidRPr="0028469E">
        <w:rPr>
          <w:sz w:val="28"/>
          <w:szCs w:val="28"/>
        </w:rPr>
        <w:t>2. Оценка образовательной деятельности.</w:t>
      </w:r>
    </w:p>
    <w:p w:rsidR="008A5CE6" w:rsidRPr="0028469E" w:rsidRDefault="008A5CE6" w:rsidP="008A5CE6">
      <w:pPr>
        <w:spacing w:line="360" w:lineRule="auto"/>
        <w:rPr>
          <w:sz w:val="28"/>
          <w:szCs w:val="28"/>
        </w:rPr>
      </w:pPr>
      <w:r w:rsidRPr="0028469E">
        <w:rPr>
          <w:sz w:val="28"/>
          <w:szCs w:val="28"/>
        </w:rPr>
        <w:t>3. Оценка системы управления .</w:t>
      </w:r>
    </w:p>
    <w:p w:rsidR="008A5CE6" w:rsidRPr="0028469E" w:rsidRDefault="008A5CE6" w:rsidP="008A5CE6">
      <w:pPr>
        <w:spacing w:line="360" w:lineRule="auto"/>
        <w:rPr>
          <w:sz w:val="28"/>
          <w:szCs w:val="28"/>
        </w:rPr>
      </w:pPr>
      <w:r w:rsidRPr="0028469E">
        <w:rPr>
          <w:sz w:val="28"/>
          <w:szCs w:val="28"/>
        </w:rPr>
        <w:t xml:space="preserve">4. Оценка содержания и качества подготовки </w:t>
      </w:r>
      <w:proofErr w:type="gramStart"/>
      <w:r w:rsidR="00002975">
        <w:rPr>
          <w:sz w:val="28"/>
          <w:szCs w:val="28"/>
        </w:rPr>
        <w:t>об</w:t>
      </w:r>
      <w:r w:rsidRPr="0028469E">
        <w:rPr>
          <w:sz w:val="28"/>
          <w:szCs w:val="28"/>
        </w:rPr>
        <w:t>уча</w:t>
      </w:r>
      <w:r w:rsidR="00002975">
        <w:rPr>
          <w:sz w:val="28"/>
          <w:szCs w:val="28"/>
        </w:rPr>
        <w:t>ю</w:t>
      </w:r>
      <w:r w:rsidRPr="0028469E">
        <w:rPr>
          <w:sz w:val="28"/>
          <w:szCs w:val="28"/>
        </w:rPr>
        <w:t>щихся</w:t>
      </w:r>
      <w:proofErr w:type="gramEnd"/>
      <w:r w:rsidRPr="0028469E">
        <w:rPr>
          <w:sz w:val="28"/>
          <w:szCs w:val="28"/>
        </w:rPr>
        <w:t>.</w:t>
      </w:r>
    </w:p>
    <w:p w:rsidR="008A5CE6" w:rsidRPr="0028469E" w:rsidRDefault="008A5CE6" w:rsidP="008A5CE6">
      <w:pPr>
        <w:spacing w:line="360" w:lineRule="auto"/>
        <w:rPr>
          <w:sz w:val="28"/>
          <w:szCs w:val="28"/>
        </w:rPr>
      </w:pPr>
      <w:r w:rsidRPr="0028469E">
        <w:rPr>
          <w:sz w:val="28"/>
          <w:szCs w:val="28"/>
        </w:rPr>
        <w:t>5. Оценка организации учебного процесса.</w:t>
      </w:r>
    </w:p>
    <w:p w:rsidR="008A5CE6" w:rsidRPr="0028469E" w:rsidRDefault="008A5CE6" w:rsidP="008A5CE6">
      <w:pPr>
        <w:spacing w:line="360" w:lineRule="auto"/>
        <w:rPr>
          <w:bCs/>
          <w:sz w:val="28"/>
          <w:szCs w:val="28"/>
        </w:rPr>
      </w:pPr>
      <w:r w:rsidRPr="0028469E">
        <w:rPr>
          <w:bCs/>
          <w:sz w:val="28"/>
          <w:szCs w:val="28"/>
        </w:rPr>
        <w:t>6. Оценка востребованности выпускников.</w:t>
      </w:r>
    </w:p>
    <w:p w:rsidR="008A5CE6" w:rsidRPr="0028469E" w:rsidRDefault="008A5CE6" w:rsidP="008A5CE6">
      <w:pPr>
        <w:spacing w:line="360" w:lineRule="auto"/>
        <w:rPr>
          <w:bCs/>
          <w:sz w:val="28"/>
          <w:szCs w:val="28"/>
        </w:rPr>
      </w:pPr>
      <w:r w:rsidRPr="0028469E">
        <w:rPr>
          <w:bCs/>
          <w:sz w:val="28"/>
          <w:szCs w:val="28"/>
        </w:rPr>
        <w:t>7. Оценка учебно-методической и библиотечно-информационной базы.</w:t>
      </w:r>
    </w:p>
    <w:p w:rsidR="008A5CE6" w:rsidRPr="0028469E" w:rsidRDefault="008A5CE6" w:rsidP="008A5CE6">
      <w:pPr>
        <w:spacing w:line="360" w:lineRule="auto"/>
        <w:rPr>
          <w:bCs/>
          <w:sz w:val="28"/>
          <w:szCs w:val="28"/>
        </w:rPr>
      </w:pPr>
      <w:r w:rsidRPr="0028469E">
        <w:rPr>
          <w:bCs/>
          <w:sz w:val="28"/>
          <w:szCs w:val="28"/>
        </w:rPr>
        <w:t>8. Оценка качества кадрового обеспечения</w:t>
      </w:r>
      <w:r w:rsidRPr="0028469E">
        <w:rPr>
          <w:sz w:val="28"/>
          <w:szCs w:val="28"/>
        </w:rPr>
        <w:t>.</w:t>
      </w:r>
    </w:p>
    <w:p w:rsidR="008A5CE6" w:rsidRPr="0028469E" w:rsidRDefault="008A5CE6" w:rsidP="008A5CE6">
      <w:pPr>
        <w:spacing w:line="360" w:lineRule="auto"/>
        <w:rPr>
          <w:sz w:val="28"/>
          <w:szCs w:val="28"/>
        </w:rPr>
      </w:pPr>
      <w:r w:rsidRPr="0028469E">
        <w:rPr>
          <w:sz w:val="28"/>
          <w:szCs w:val="28"/>
        </w:rPr>
        <w:t>9. Оценка материально-технической базы.</w:t>
      </w:r>
    </w:p>
    <w:p w:rsidR="008A5CE6" w:rsidRPr="0028469E" w:rsidRDefault="008A5CE6" w:rsidP="008A5CE6">
      <w:pPr>
        <w:spacing w:line="360" w:lineRule="auto"/>
        <w:rPr>
          <w:bCs/>
          <w:sz w:val="28"/>
          <w:szCs w:val="28"/>
        </w:rPr>
      </w:pPr>
      <w:r w:rsidRPr="0028469E">
        <w:rPr>
          <w:bCs/>
          <w:sz w:val="28"/>
          <w:szCs w:val="28"/>
        </w:rPr>
        <w:t>10. Внутренняя система оценки качества образования</w:t>
      </w:r>
      <w:r w:rsidRPr="0028469E">
        <w:rPr>
          <w:sz w:val="28"/>
          <w:szCs w:val="28"/>
        </w:rPr>
        <w:t>.</w:t>
      </w:r>
    </w:p>
    <w:p w:rsidR="004C67A0" w:rsidRPr="0028469E" w:rsidRDefault="008A5CE6" w:rsidP="008A5CE6">
      <w:pPr>
        <w:spacing w:line="360" w:lineRule="auto"/>
        <w:rPr>
          <w:sz w:val="28"/>
          <w:szCs w:val="28"/>
        </w:rPr>
      </w:pPr>
      <w:r w:rsidRPr="0028469E">
        <w:rPr>
          <w:sz w:val="28"/>
          <w:szCs w:val="28"/>
        </w:rPr>
        <w:t>11. Анализ показателей деятельности.</w:t>
      </w:r>
    </w:p>
    <w:p w:rsidR="004C67A0" w:rsidRPr="001B1A6C" w:rsidRDefault="004C67A0" w:rsidP="0064389F">
      <w:pPr>
        <w:spacing w:line="360" w:lineRule="auto"/>
        <w:ind w:firstLine="709"/>
        <w:jc w:val="both"/>
        <w:rPr>
          <w:color w:val="FF0000"/>
          <w:sz w:val="28"/>
          <w:szCs w:val="28"/>
        </w:rPr>
      </w:pPr>
    </w:p>
    <w:p w:rsidR="008A5CE6" w:rsidRDefault="008A5CE6" w:rsidP="00E5716A">
      <w:pPr>
        <w:spacing w:line="360" w:lineRule="auto"/>
        <w:jc w:val="center"/>
        <w:rPr>
          <w:b/>
          <w:sz w:val="28"/>
          <w:szCs w:val="28"/>
          <w:u w:val="single"/>
        </w:rPr>
      </w:pPr>
    </w:p>
    <w:p w:rsidR="008A5CE6" w:rsidRDefault="008A5CE6" w:rsidP="00E5716A">
      <w:pPr>
        <w:spacing w:line="360" w:lineRule="auto"/>
        <w:jc w:val="center"/>
        <w:rPr>
          <w:b/>
          <w:sz w:val="28"/>
          <w:szCs w:val="28"/>
          <w:u w:val="single"/>
        </w:rPr>
      </w:pPr>
    </w:p>
    <w:p w:rsidR="008A5CE6" w:rsidRDefault="008A5CE6" w:rsidP="00E5716A">
      <w:pPr>
        <w:spacing w:line="360" w:lineRule="auto"/>
        <w:jc w:val="center"/>
        <w:rPr>
          <w:b/>
          <w:sz w:val="28"/>
          <w:szCs w:val="28"/>
          <w:u w:val="single"/>
        </w:rPr>
      </w:pPr>
    </w:p>
    <w:p w:rsidR="008A5CE6" w:rsidRDefault="008A5CE6" w:rsidP="00E5716A">
      <w:pPr>
        <w:spacing w:line="360" w:lineRule="auto"/>
        <w:jc w:val="center"/>
        <w:rPr>
          <w:b/>
          <w:sz w:val="28"/>
          <w:szCs w:val="28"/>
          <w:u w:val="single"/>
        </w:rPr>
      </w:pPr>
    </w:p>
    <w:p w:rsidR="008A5CE6" w:rsidRDefault="008A5CE6" w:rsidP="00E5716A">
      <w:pPr>
        <w:spacing w:line="360" w:lineRule="auto"/>
        <w:jc w:val="center"/>
        <w:rPr>
          <w:b/>
          <w:sz w:val="28"/>
          <w:szCs w:val="28"/>
          <w:u w:val="single"/>
        </w:rPr>
      </w:pPr>
    </w:p>
    <w:p w:rsidR="008A5CE6" w:rsidRDefault="008A5CE6" w:rsidP="00E5716A">
      <w:pPr>
        <w:spacing w:line="360" w:lineRule="auto"/>
        <w:jc w:val="center"/>
        <w:rPr>
          <w:b/>
          <w:sz w:val="28"/>
          <w:szCs w:val="28"/>
          <w:u w:val="single"/>
        </w:rPr>
      </w:pPr>
    </w:p>
    <w:p w:rsidR="008A5CE6" w:rsidRDefault="008A5CE6" w:rsidP="00E5716A">
      <w:pPr>
        <w:spacing w:line="360" w:lineRule="auto"/>
        <w:jc w:val="center"/>
        <w:rPr>
          <w:b/>
          <w:sz w:val="28"/>
          <w:szCs w:val="28"/>
          <w:u w:val="single"/>
        </w:rPr>
      </w:pPr>
    </w:p>
    <w:p w:rsidR="008A5CE6" w:rsidRDefault="008A5CE6" w:rsidP="00E5716A">
      <w:pPr>
        <w:spacing w:line="360" w:lineRule="auto"/>
        <w:jc w:val="center"/>
        <w:rPr>
          <w:b/>
          <w:sz w:val="28"/>
          <w:szCs w:val="28"/>
          <w:u w:val="single"/>
        </w:rPr>
      </w:pPr>
    </w:p>
    <w:p w:rsidR="008A5CE6" w:rsidRDefault="008A5CE6" w:rsidP="00E5716A">
      <w:pPr>
        <w:spacing w:line="360" w:lineRule="auto"/>
        <w:jc w:val="center"/>
        <w:rPr>
          <w:b/>
          <w:sz w:val="28"/>
          <w:szCs w:val="28"/>
          <w:u w:val="single"/>
        </w:rPr>
      </w:pPr>
    </w:p>
    <w:p w:rsidR="008A5CE6" w:rsidRDefault="008A5CE6" w:rsidP="00E5716A">
      <w:pPr>
        <w:spacing w:line="360" w:lineRule="auto"/>
        <w:jc w:val="center"/>
        <w:rPr>
          <w:b/>
          <w:sz w:val="28"/>
          <w:szCs w:val="28"/>
          <w:u w:val="single"/>
        </w:rPr>
      </w:pPr>
    </w:p>
    <w:p w:rsidR="008A5CE6" w:rsidRDefault="008A5CE6" w:rsidP="00E5716A">
      <w:pPr>
        <w:spacing w:line="360" w:lineRule="auto"/>
        <w:jc w:val="center"/>
        <w:rPr>
          <w:b/>
          <w:sz w:val="28"/>
          <w:szCs w:val="28"/>
          <w:u w:val="single"/>
        </w:rPr>
      </w:pPr>
    </w:p>
    <w:p w:rsidR="008A5CE6" w:rsidRDefault="008A5CE6" w:rsidP="00E5716A">
      <w:pPr>
        <w:spacing w:line="360" w:lineRule="auto"/>
        <w:jc w:val="center"/>
        <w:rPr>
          <w:b/>
          <w:sz w:val="28"/>
          <w:szCs w:val="28"/>
          <w:u w:val="single"/>
        </w:rPr>
      </w:pPr>
    </w:p>
    <w:p w:rsidR="008A5CE6" w:rsidRDefault="008A5CE6" w:rsidP="00E5716A">
      <w:pPr>
        <w:spacing w:line="360" w:lineRule="auto"/>
        <w:jc w:val="center"/>
        <w:rPr>
          <w:b/>
          <w:sz w:val="28"/>
          <w:szCs w:val="28"/>
          <w:u w:val="single"/>
        </w:rPr>
      </w:pPr>
    </w:p>
    <w:p w:rsidR="008A5CE6" w:rsidRDefault="008A5CE6" w:rsidP="00E5716A">
      <w:pPr>
        <w:spacing w:line="360" w:lineRule="auto"/>
        <w:jc w:val="center"/>
        <w:rPr>
          <w:b/>
          <w:sz w:val="28"/>
          <w:szCs w:val="28"/>
          <w:u w:val="single"/>
        </w:rPr>
      </w:pPr>
    </w:p>
    <w:p w:rsidR="008A5CE6" w:rsidRDefault="008A5CE6" w:rsidP="00E5716A">
      <w:pPr>
        <w:spacing w:line="360" w:lineRule="auto"/>
        <w:jc w:val="center"/>
        <w:rPr>
          <w:b/>
          <w:sz w:val="28"/>
          <w:szCs w:val="28"/>
          <w:u w:val="single"/>
        </w:rPr>
      </w:pPr>
    </w:p>
    <w:p w:rsidR="008A5CE6" w:rsidRDefault="008A5CE6" w:rsidP="00E5716A">
      <w:pPr>
        <w:spacing w:line="360" w:lineRule="auto"/>
        <w:jc w:val="center"/>
        <w:rPr>
          <w:b/>
          <w:sz w:val="28"/>
          <w:szCs w:val="28"/>
          <w:u w:val="single"/>
        </w:rPr>
      </w:pPr>
    </w:p>
    <w:p w:rsidR="008570C4" w:rsidRDefault="008570C4" w:rsidP="0028469E">
      <w:pPr>
        <w:spacing w:line="360" w:lineRule="auto"/>
        <w:rPr>
          <w:b/>
          <w:sz w:val="28"/>
          <w:szCs w:val="28"/>
          <w:u w:val="single"/>
        </w:rPr>
      </w:pPr>
    </w:p>
    <w:p w:rsidR="0028469E" w:rsidRPr="007E7447" w:rsidRDefault="0028469E" w:rsidP="0028469E">
      <w:pPr>
        <w:spacing w:line="360" w:lineRule="auto"/>
        <w:rPr>
          <w:b/>
          <w:u w:val="single"/>
        </w:rPr>
      </w:pPr>
    </w:p>
    <w:p w:rsidR="001B1A6C" w:rsidRPr="0028469E" w:rsidRDefault="001B1A6C" w:rsidP="008A5CE6">
      <w:pPr>
        <w:numPr>
          <w:ilvl w:val="0"/>
          <w:numId w:val="26"/>
        </w:numPr>
        <w:spacing w:line="360" w:lineRule="auto"/>
        <w:jc w:val="center"/>
        <w:rPr>
          <w:b/>
          <w:sz w:val="28"/>
          <w:szCs w:val="28"/>
          <w:u w:val="single"/>
        </w:rPr>
      </w:pPr>
      <w:r w:rsidRPr="0028469E">
        <w:rPr>
          <w:b/>
          <w:sz w:val="28"/>
          <w:szCs w:val="28"/>
          <w:u w:val="single"/>
        </w:rPr>
        <w:lastRenderedPageBreak/>
        <w:t>Общие сведения.</w:t>
      </w:r>
    </w:p>
    <w:p w:rsidR="008A5CE6" w:rsidRDefault="008A5CE6" w:rsidP="008A5CE6">
      <w:pPr>
        <w:spacing w:before="100" w:beforeAutospacing="1" w:after="100" w:afterAutospacing="1"/>
        <w:ind w:left="1080"/>
        <w:contextualSpacing/>
        <w:jc w:val="center"/>
        <w:rPr>
          <w:b/>
          <w:i/>
          <w:sz w:val="28"/>
          <w:szCs w:val="28"/>
        </w:rPr>
      </w:pPr>
    </w:p>
    <w:p w:rsidR="00FE14E8" w:rsidRDefault="00FE14E8" w:rsidP="00FE14E8">
      <w:pPr>
        <w:spacing w:line="240" w:lineRule="atLeast"/>
        <w:ind w:firstLine="709"/>
        <w:jc w:val="both"/>
        <w:rPr>
          <w:sz w:val="28"/>
          <w:szCs w:val="28"/>
        </w:rPr>
      </w:pPr>
      <w:proofErr w:type="spellStart"/>
      <w:proofErr w:type="gramStart"/>
      <w:r>
        <w:rPr>
          <w:sz w:val="28"/>
          <w:szCs w:val="28"/>
        </w:rPr>
        <w:t>Самообследование</w:t>
      </w:r>
      <w:proofErr w:type="spellEnd"/>
      <w:r>
        <w:rPr>
          <w:sz w:val="28"/>
          <w:szCs w:val="28"/>
        </w:rPr>
        <w:t xml:space="preserve"> в муниципальном автономном учреждении дополнительного  образования «Детско-юношеская спортивная школа Хлевенского муниципального района» проводилось в целях обеспечения доступности и открытости информации о деятельности образовательных организаций, в соответствии с п.3 ч.2 ст.29 ФЗ от 29.12.2012 №273-ФЗ «Об образовании в Российской Федерации», приказами Министерства образования и науки Российской Федерации от 14.06.2013 №462 «Об утверждении Порядка проведения </w:t>
      </w:r>
      <w:proofErr w:type="spellStart"/>
      <w:r>
        <w:rPr>
          <w:sz w:val="28"/>
          <w:szCs w:val="28"/>
        </w:rPr>
        <w:t>самообследования</w:t>
      </w:r>
      <w:proofErr w:type="spellEnd"/>
      <w:r>
        <w:rPr>
          <w:sz w:val="28"/>
          <w:szCs w:val="28"/>
        </w:rPr>
        <w:t xml:space="preserve"> образовательной организацией</w:t>
      </w:r>
      <w:proofErr w:type="gramEnd"/>
      <w:r>
        <w:rPr>
          <w:sz w:val="28"/>
          <w:szCs w:val="28"/>
        </w:rPr>
        <w:t xml:space="preserve">» </w:t>
      </w:r>
      <w:proofErr w:type="gramStart"/>
      <w:r>
        <w:rPr>
          <w:sz w:val="28"/>
          <w:szCs w:val="28"/>
        </w:rPr>
        <w:t xml:space="preserve">с изменениями и дополнениями от: 14.12.2017 года, от 10.12.2013 №1324 «Об утверждении показателей деятельности образовательной организации, подлежащей </w:t>
      </w:r>
      <w:proofErr w:type="spellStart"/>
      <w:r>
        <w:rPr>
          <w:sz w:val="28"/>
          <w:szCs w:val="28"/>
        </w:rPr>
        <w:t>самообследованию</w:t>
      </w:r>
      <w:proofErr w:type="spellEnd"/>
      <w:r>
        <w:rPr>
          <w:sz w:val="28"/>
          <w:szCs w:val="28"/>
        </w:rPr>
        <w:t xml:space="preserve">», на основании приказа отдела образования администрации Хлевенского муниципального района от 31.12.2014 №299 «О предоставлении отчётов образовательными организациями Хлевенского муниципального района, в соответствии с приказом муниципального автономного учреждения дополнительного образования «Детско-юношеская спортивная школа Хлевенского муниципального района» </w:t>
      </w:r>
      <w:r w:rsidRPr="00CD5302">
        <w:rPr>
          <w:sz w:val="28"/>
          <w:szCs w:val="28"/>
        </w:rPr>
        <w:t xml:space="preserve">от </w:t>
      </w:r>
      <w:r w:rsidR="00CD5302" w:rsidRPr="00CD5302">
        <w:rPr>
          <w:sz w:val="28"/>
          <w:szCs w:val="28"/>
        </w:rPr>
        <w:t>05</w:t>
      </w:r>
      <w:r w:rsidRPr="00CD5302">
        <w:rPr>
          <w:sz w:val="28"/>
          <w:szCs w:val="28"/>
        </w:rPr>
        <w:t>.0</w:t>
      </w:r>
      <w:r w:rsidR="00B4570C" w:rsidRPr="00CD5302">
        <w:rPr>
          <w:sz w:val="28"/>
          <w:szCs w:val="28"/>
        </w:rPr>
        <w:t>2</w:t>
      </w:r>
      <w:r w:rsidRPr="00CD5302">
        <w:rPr>
          <w:sz w:val="28"/>
          <w:szCs w:val="28"/>
        </w:rPr>
        <w:t>.202</w:t>
      </w:r>
      <w:r w:rsidR="00CD5302" w:rsidRPr="00CD5302">
        <w:rPr>
          <w:sz w:val="28"/>
          <w:szCs w:val="28"/>
        </w:rPr>
        <w:t>5</w:t>
      </w:r>
      <w:r w:rsidRPr="00CD5302">
        <w:rPr>
          <w:sz w:val="28"/>
          <w:szCs w:val="28"/>
        </w:rPr>
        <w:t xml:space="preserve"> № </w:t>
      </w:r>
      <w:r w:rsidR="00CD5302" w:rsidRPr="00CD5302">
        <w:rPr>
          <w:sz w:val="28"/>
          <w:szCs w:val="28"/>
        </w:rPr>
        <w:t>17</w:t>
      </w:r>
      <w:r w:rsidRPr="00CD5302">
        <w:rPr>
          <w:sz w:val="28"/>
          <w:szCs w:val="28"/>
        </w:rPr>
        <w:t xml:space="preserve"> «</w:t>
      </w:r>
      <w:r>
        <w:rPr>
          <w:sz w:val="28"/>
          <w:szCs w:val="28"/>
        </w:rPr>
        <w:t xml:space="preserve">О проведении </w:t>
      </w:r>
      <w:proofErr w:type="spellStart"/>
      <w:r>
        <w:rPr>
          <w:sz w:val="28"/>
          <w:szCs w:val="28"/>
        </w:rPr>
        <w:t>самообследования</w:t>
      </w:r>
      <w:proofErr w:type="spellEnd"/>
      <w:r>
        <w:rPr>
          <w:sz w:val="28"/>
          <w:szCs w:val="28"/>
        </w:rPr>
        <w:t>» в</w:t>
      </w:r>
      <w:proofErr w:type="gramEnd"/>
      <w:r>
        <w:rPr>
          <w:sz w:val="28"/>
          <w:szCs w:val="28"/>
        </w:rPr>
        <w:t xml:space="preserve"> МАУ ДО «</w:t>
      </w:r>
      <w:r w:rsidR="00A2271D">
        <w:rPr>
          <w:sz w:val="28"/>
          <w:szCs w:val="28"/>
        </w:rPr>
        <w:t>ДЮСШ Хлевенского района» за 2024</w:t>
      </w:r>
      <w:r>
        <w:rPr>
          <w:sz w:val="28"/>
          <w:szCs w:val="28"/>
        </w:rPr>
        <w:t xml:space="preserve"> год.</w:t>
      </w:r>
    </w:p>
    <w:p w:rsidR="00FE14E8" w:rsidRDefault="00FE14E8" w:rsidP="00FE14E8">
      <w:pPr>
        <w:spacing w:line="240" w:lineRule="atLeast"/>
        <w:ind w:firstLine="709"/>
        <w:jc w:val="both"/>
        <w:rPr>
          <w:sz w:val="28"/>
          <w:szCs w:val="28"/>
        </w:rPr>
      </w:pPr>
      <w:r>
        <w:rPr>
          <w:sz w:val="28"/>
          <w:szCs w:val="28"/>
        </w:rPr>
        <w:t xml:space="preserve">В процессе </w:t>
      </w:r>
      <w:proofErr w:type="spellStart"/>
      <w:r>
        <w:rPr>
          <w:sz w:val="28"/>
          <w:szCs w:val="28"/>
        </w:rPr>
        <w:t>самообследования</w:t>
      </w:r>
      <w:proofErr w:type="spellEnd"/>
      <w:r>
        <w:rPr>
          <w:sz w:val="28"/>
          <w:szCs w:val="28"/>
        </w:rPr>
        <w:t xml:space="preserve">  проведена 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w:t>
      </w:r>
    </w:p>
    <w:p w:rsidR="008A5CE6" w:rsidRPr="0028469E" w:rsidRDefault="008A5CE6" w:rsidP="00FE14E8">
      <w:pPr>
        <w:spacing w:before="100" w:beforeAutospacing="1" w:after="100" w:afterAutospacing="1"/>
        <w:contextualSpacing/>
        <w:rPr>
          <w:b/>
          <w:i/>
          <w:sz w:val="28"/>
          <w:szCs w:val="28"/>
        </w:rPr>
      </w:pPr>
    </w:p>
    <w:p w:rsidR="00FE14E8" w:rsidRDefault="008A5CE6" w:rsidP="00A62F01">
      <w:pPr>
        <w:tabs>
          <w:tab w:val="left" w:pos="426"/>
        </w:tabs>
        <w:spacing w:before="100" w:beforeAutospacing="1" w:line="276" w:lineRule="auto"/>
        <w:rPr>
          <w:b/>
          <w:sz w:val="28"/>
          <w:szCs w:val="28"/>
        </w:rPr>
      </w:pPr>
      <w:r w:rsidRPr="00FE14E8">
        <w:rPr>
          <w:b/>
          <w:sz w:val="28"/>
          <w:szCs w:val="28"/>
        </w:rPr>
        <w:t xml:space="preserve"> Полное наименование: </w:t>
      </w:r>
    </w:p>
    <w:p w:rsidR="008A5CE6" w:rsidRPr="00FE14E8" w:rsidRDefault="008A5CE6" w:rsidP="00A62F01">
      <w:pPr>
        <w:tabs>
          <w:tab w:val="left" w:pos="426"/>
        </w:tabs>
        <w:spacing w:before="100" w:beforeAutospacing="1" w:line="276" w:lineRule="auto"/>
        <w:rPr>
          <w:b/>
          <w:sz w:val="28"/>
          <w:szCs w:val="28"/>
        </w:rPr>
      </w:pPr>
      <w:r w:rsidRPr="0028469E">
        <w:rPr>
          <w:sz w:val="28"/>
          <w:szCs w:val="28"/>
          <w:u w:val="single"/>
        </w:rPr>
        <w:t xml:space="preserve">Муниципальное автономное учреждение дополнительного образования </w:t>
      </w:r>
    </w:p>
    <w:p w:rsidR="008A5CE6" w:rsidRPr="0028469E" w:rsidRDefault="008A5CE6" w:rsidP="00A62F01">
      <w:pPr>
        <w:tabs>
          <w:tab w:val="left" w:pos="426"/>
        </w:tabs>
        <w:spacing w:line="276" w:lineRule="auto"/>
        <w:rPr>
          <w:sz w:val="28"/>
          <w:szCs w:val="28"/>
          <w:u w:val="single"/>
        </w:rPr>
      </w:pPr>
      <w:r w:rsidRPr="0028469E">
        <w:rPr>
          <w:sz w:val="28"/>
          <w:szCs w:val="28"/>
          <w:u w:val="single"/>
        </w:rPr>
        <w:t>«Детско-юношеская спортивная школа Хлевенского муниципального района»</w:t>
      </w:r>
    </w:p>
    <w:p w:rsidR="00FE14E8" w:rsidRDefault="00FE14E8" w:rsidP="008A5CE6">
      <w:pPr>
        <w:rPr>
          <w:b/>
          <w:sz w:val="28"/>
          <w:szCs w:val="28"/>
        </w:rPr>
      </w:pPr>
    </w:p>
    <w:p w:rsidR="008A5CE6" w:rsidRPr="00FE14E8" w:rsidRDefault="008A5CE6" w:rsidP="008A5CE6">
      <w:pPr>
        <w:rPr>
          <w:b/>
          <w:sz w:val="28"/>
          <w:szCs w:val="28"/>
        </w:rPr>
      </w:pPr>
      <w:r w:rsidRPr="00FE14E8">
        <w:rPr>
          <w:b/>
          <w:sz w:val="28"/>
          <w:szCs w:val="28"/>
        </w:rPr>
        <w:t xml:space="preserve">Сокращенное наименование: </w:t>
      </w:r>
    </w:p>
    <w:p w:rsidR="008A5CE6" w:rsidRPr="0028469E" w:rsidRDefault="008A5CE6" w:rsidP="008A5CE6">
      <w:pPr>
        <w:spacing w:before="100" w:beforeAutospacing="1" w:after="100" w:afterAutospacing="1"/>
        <w:rPr>
          <w:sz w:val="28"/>
          <w:szCs w:val="28"/>
          <w:u w:val="single"/>
        </w:rPr>
      </w:pPr>
      <w:r w:rsidRPr="0028469E">
        <w:rPr>
          <w:sz w:val="28"/>
          <w:szCs w:val="28"/>
          <w:u w:val="single"/>
        </w:rPr>
        <w:t>МАУ ДО «ДЮСШ Хлевенского района»</w:t>
      </w:r>
    </w:p>
    <w:p w:rsidR="008A5CE6" w:rsidRPr="00A62F01" w:rsidRDefault="008A5CE6" w:rsidP="008A5CE6">
      <w:pPr>
        <w:spacing w:before="100" w:beforeAutospacing="1" w:after="100" w:afterAutospacing="1"/>
        <w:rPr>
          <w:b/>
          <w:sz w:val="28"/>
          <w:szCs w:val="28"/>
        </w:rPr>
      </w:pPr>
      <w:r w:rsidRPr="00A62F01">
        <w:rPr>
          <w:b/>
          <w:sz w:val="28"/>
          <w:szCs w:val="28"/>
        </w:rPr>
        <w:t xml:space="preserve">Учредитель: </w:t>
      </w:r>
    </w:p>
    <w:p w:rsidR="008A5CE6" w:rsidRPr="0028469E" w:rsidRDefault="008A5CE6" w:rsidP="008A5CE6">
      <w:pPr>
        <w:spacing w:before="100" w:beforeAutospacing="1" w:after="100" w:afterAutospacing="1"/>
        <w:rPr>
          <w:sz w:val="28"/>
          <w:szCs w:val="28"/>
          <w:u w:val="single"/>
        </w:rPr>
      </w:pPr>
      <w:r w:rsidRPr="0028469E">
        <w:rPr>
          <w:sz w:val="28"/>
          <w:szCs w:val="28"/>
          <w:u w:val="single"/>
        </w:rPr>
        <w:t xml:space="preserve">Администрация Хлевенского  муниципального района </w:t>
      </w:r>
    </w:p>
    <w:p w:rsidR="008A5CE6" w:rsidRPr="0028469E" w:rsidRDefault="008A5CE6" w:rsidP="008A5CE6">
      <w:pPr>
        <w:spacing w:before="100" w:beforeAutospacing="1" w:after="100" w:afterAutospacing="1"/>
        <w:ind w:hanging="567"/>
        <w:rPr>
          <w:sz w:val="28"/>
          <w:szCs w:val="28"/>
          <w:u w:val="single"/>
        </w:rPr>
      </w:pPr>
      <w:r w:rsidRPr="0028469E">
        <w:rPr>
          <w:sz w:val="28"/>
          <w:szCs w:val="28"/>
        </w:rPr>
        <w:t xml:space="preserve">          </w:t>
      </w:r>
      <w:r w:rsidRPr="00A62F01">
        <w:rPr>
          <w:b/>
          <w:sz w:val="28"/>
          <w:szCs w:val="28"/>
        </w:rPr>
        <w:t>Организационно-правовая форма:</w:t>
      </w:r>
      <w:r w:rsidRPr="0028469E">
        <w:rPr>
          <w:sz w:val="28"/>
          <w:szCs w:val="28"/>
        </w:rPr>
        <w:t xml:space="preserve"> </w:t>
      </w:r>
      <w:r w:rsidR="00A62F01">
        <w:rPr>
          <w:sz w:val="28"/>
          <w:szCs w:val="28"/>
        </w:rPr>
        <w:t xml:space="preserve"> </w:t>
      </w:r>
      <w:r w:rsidRPr="0028469E">
        <w:rPr>
          <w:sz w:val="28"/>
          <w:szCs w:val="28"/>
          <w:u w:val="single"/>
        </w:rPr>
        <w:t>автономное учреждение</w:t>
      </w:r>
    </w:p>
    <w:p w:rsidR="008A5CE6" w:rsidRPr="0028469E" w:rsidRDefault="00A62F01" w:rsidP="008A5CE6">
      <w:pPr>
        <w:spacing w:before="100" w:beforeAutospacing="1" w:after="100" w:afterAutospacing="1"/>
        <w:ind w:hanging="567"/>
        <w:rPr>
          <w:sz w:val="28"/>
          <w:szCs w:val="28"/>
          <w:u w:val="single"/>
        </w:rPr>
      </w:pPr>
      <w:r>
        <w:rPr>
          <w:sz w:val="28"/>
          <w:szCs w:val="28"/>
        </w:rPr>
        <w:t xml:space="preserve">          </w:t>
      </w:r>
      <w:r w:rsidR="008A5CE6" w:rsidRPr="00A62F01">
        <w:rPr>
          <w:b/>
          <w:sz w:val="28"/>
          <w:szCs w:val="28"/>
        </w:rPr>
        <w:t>Наименование филиалов:</w:t>
      </w:r>
      <w:r>
        <w:rPr>
          <w:b/>
          <w:sz w:val="28"/>
          <w:szCs w:val="28"/>
        </w:rPr>
        <w:t xml:space="preserve"> </w:t>
      </w:r>
      <w:r w:rsidR="008A5CE6" w:rsidRPr="0028469E">
        <w:rPr>
          <w:sz w:val="28"/>
          <w:szCs w:val="28"/>
          <w:u w:val="single"/>
        </w:rPr>
        <w:t xml:space="preserve"> нет</w:t>
      </w:r>
    </w:p>
    <w:p w:rsidR="008A5CE6" w:rsidRPr="00A62F01" w:rsidRDefault="00A62F01" w:rsidP="008A5CE6">
      <w:pPr>
        <w:spacing w:before="100" w:beforeAutospacing="1" w:after="100" w:afterAutospacing="1"/>
        <w:ind w:hanging="567"/>
        <w:rPr>
          <w:b/>
          <w:sz w:val="28"/>
          <w:szCs w:val="28"/>
        </w:rPr>
      </w:pPr>
      <w:r w:rsidRPr="00A62F01">
        <w:rPr>
          <w:b/>
          <w:sz w:val="28"/>
          <w:szCs w:val="28"/>
        </w:rPr>
        <w:t xml:space="preserve">         </w:t>
      </w:r>
      <w:r w:rsidR="008A5CE6" w:rsidRPr="00A62F01">
        <w:rPr>
          <w:b/>
          <w:sz w:val="28"/>
          <w:szCs w:val="28"/>
        </w:rPr>
        <w:t xml:space="preserve"> Местонахождения: </w:t>
      </w:r>
    </w:p>
    <w:p w:rsidR="008A5CE6" w:rsidRPr="0028469E" w:rsidRDefault="008A5CE6" w:rsidP="008A5CE6">
      <w:pPr>
        <w:spacing w:before="100" w:beforeAutospacing="1" w:after="100" w:afterAutospacing="1"/>
        <w:ind w:hanging="567"/>
        <w:rPr>
          <w:sz w:val="28"/>
          <w:szCs w:val="28"/>
          <w:u w:val="single"/>
        </w:rPr>
      </w:pPr>
      <w:r w:rsidRPr="0028469E">
        <w:rPr>
          <w:sz w:val="28"/>
          <w:szCs w:val="28"/>
        </w:rPr>
        <w:lastRenderedPageBreak/>
        <w:t xml:space="preserve">          </w:t>
      </w:r>
      <w:r w:rsidRPr="0028469E">
        <w:rPr>
          <w:sz w:val="28"/>
          <w:szCs w:val="28"/>
          <w:u w:val="single"/>
        </w:rPr>
        <w:t xml:space="preserve">Россия, 399260, Липецкая область, с. </w:t>
      </w:r>
      <w:proofErr w:type="spellStart"/>
      <w:r w:rsidRPr="0028469E">
        <w:rPr>
          <w:sz w:val="28"/>
          <w:szCs w:val="28"/>
          <w:u w:val="single"/>
        </w:rPr>
        <w:t>Хлевное</w:t>
      </w:r>
      <w:proofErr w:type="spellEnd"/>
      <w:r w:rsidRPr="0028469E">
        <w:rPr>
          <w:sz w:val="28"/>
          <w:szCs w:val="28"/>
          <w:u w:val="single"/>
        </w:rPr>
        <w:t>, ул. Свободы 54а</w:t>
      </w:r>
    </w:p>
    <w:p w:rsidR="008A5CE6" w:rsidRPr="00A62F01" w:rsidRDefault="00A62F01" w:rsidP="008A5CE6">
      <w:pPr>
        <w:ind w:hanging="567"/>
        <w:rPr>
          <w:b/>
          <w:sz w:val="28"/>
          <w:szCs w:val="28"/>
        </w:rPr>
      </w:pPr>
      <w:r>
        <w:rPr>
          <w:sz w:val="28"/>
          <w:szCs w:val="28"/>
        </w:rPr>
        <w:t xml:space="preserve">         </w:t>
      </w:r>
      <w:r w:rsidR="008A5CE6" w:rsidRPr="0028469E">
        <w:rPr>
          <w:sz w:val="28"/>
          <w:szCs w:val="28"/>
        </w:rPr>
        <w:t xml:space="preserve"> </w:t>
      </w:r>
      <w:r w:rsidR="008A5CE6" w:rsidRPr="00A62F01">
        <w:rPr>
          <w:b/>
          <w:sz w:val="28"/>
          <w:szCs w:val="28"/>
        </w:rPr>
        <w:t>Адре</w:t>
      </w:r>
      <w:proofErr w:type="gramStart"/>
      <w:r w:rsidR="008A5CE6" w:rsidRPr="00A62F01">
        <w:rPr>
          <w:b/>
          <w:sz w:val="28"/>
          <w:szCs w:val="28"/>
        </w:rPr>
        <w:t>с(</w:t>
      </w:r>
      <w:proofErr w:type="gramEnd"/>
      <w:r w:rsidR="008A5CE6" w:rsidRPr="00A62F01">
        <w:rPr>
          <w:b/>
          <w:sz w:val="28"/>
          <w:szCs w:val="28"/>
        </w:rPr>
        <w:t xml:space="preserve">а) осуществления образовательной деятельности: </w:t>
      </w:r>
    </w:p>
    <w:p w:rsidR="008A5CE6" w:rsidRPr="0028469E" w:rsidRDefault="008A5CE6" w:rsidP="008A5CE6">
      <w:pPr>
        <w:ind w:hanging="567"/>
        <w:rPr>
          <w:sz w:val="28"/>
          <w:szCs w:val="28"/>
        </w:rPr>
      </w:pPr>
    </w:p>
    <w:p w:rsidR="008A5CE6" w:rsidRPr="0028469E" w:rsidRDefault="008A5CE6" w:rsidP="008A5CE6">
      <w:pPr>
        <w:ind w:hanging="567"/>
        <w:rPr>
          <w:sz w:val="28"/>
          <w:szCs w:val="28"/>
          <w:u w:val="single"/>
        </w:rPr>
      </w:pPr>
      <w:r w:rsidRPr="0028469E">
        <w:rPr>
          <w:sz w:val="28"/>
          <w:szCs w:val="28"/>
        </w:rPr>
        <w:t xml:space="preserve">          </w:t>
      </w:r>
      <w:r w:rsidRPr="0028469E">
        <w:rPr>
          <w:sz w:val="28"/>
          <w:szCs w:val="28"/>
          <w:u w:val="single"/>
        </w:rPr>
        <w:t xml:space="preserve">Россия, 399260, Липецкая область, с. </w:t>
      </w:r>
      <w:proofErr w:type="spellStart"/>
      <w:r w:rsidRPr="0028469E">
        <w:rPr>
          <w:sz w:val="28"/>
          <w:szCs w:val="28"/>
          <w:u w:val="single"/>
        </w:rPr>
        <w:t>Хлевное</w:t>
      </w:r>
      <w:proofErr w:type="spellEnd"/>
      <w:r w:rsidRPr="0028469E">
        <w:rPr>
          <w:sz w:val="28"/>
          <w:szCs w:val="28"/>
          <w:u w:val="single"/>
        </w:rPr>
        <w:t xml:space="preserve"> ул. Свободы 54а</w:t>
      </w:r>
    </w:p>
    <w:p w:rsidR="008A5CE6" w:rsidRPr="0028469E" w:rsidRDefault="008A5CE6" w:rsidP="008A5CE6">
      <w:pPr>
        <w:ind w:hanging="567"/>
        <w:rPr>
          <w:sz w:val="28"/>
          <w:szCs w:val="28"/>
        </w:rPr>
      </w:pPr>
      <w:r w:rsidRPr="0028469E">
        <w:rPr>
          <w:rFonts w:ascii="Calibri" w:hAnsi="Calibri"/>
          <w:sz w:val="28"/>
          <w:szCs w:val="28"/>
          <w:u w:val="single"/>
        </w:rPr>
        <w:br/>
      </w:r>
    </w:p>
    <w:p w:rsidR="008A5CE6" w:rsidRPr="0028469E" w:rsidRDefault="008A5CE6" w:rsidP="008A5CE6">
      <w:pPr>
        <w:rPr>
          <w:sz w:val="28"/>
          <w:szCs w:val="28"/>
        </w:rPr>
      </w:pPr>
      <w:r w:rsidRPr="0028469E">
        <w:rPr>
          <w:sz w:val="28"/>
          <w:szCs w:val="28"/>
        </w:rPr>
        <w:t xml:space="preserve"> </w:t>
      </w:r>
      <w:r w:rsidRPr="00A62F01">
        <w:rPr>
          <w:b/>
          <w:sz w:val="28"/>
          <w:szCs w:val="28"/>
        </w:rPr>
        <w:t>Телефон:</w:t>
      </w:r>
      <w:r w:rsidRPr="0028469E">
        <w:rPr>
          <w:sz w:val="28"/>
          <w:szCs w:val="28"/>
        </w:rPr>
        <w:t xml:space="preserve"> (47477) 2-28-84</w:t>
      </w:r>
    </w:p>
    <w:p w:rsidR="008A5CE6" w:rsidRPr="0028469E" w:rsidRDefault="008A5CE6" w:rsidP="008A5CE6">
      <w:pPr>
        <w:rPr>
          <w:sz w:val="28"/>
          <w:szCs w:val="28"/>
          <w:u w:val="single"/>
        </w:rPr>
      </w:pPr>
    </w:p>
    <w:p w:rsidR="008A5CE6" w:rsidRPr="0028469E" w:rsidRDefault="008A5CE6" w:rsidP="008A5CE6">
      <w:pPr>
        <w:rPr>
          <w:sz w:val="28"/>
          <w:szCs w:val="28"/>
        </w:rPr>
      </w:pPr>
      <w:r w:rsidRPr="00A62F01">
        <w:rPr>
          <w:b/>
          <w:sz w:val="28"/>
          <w:szCs w:val="28"/>
        </w:rPr>
        <w:t xml:space="preserve"> Факс:</w:t>
      </w:r>
      <w:r w:rsidRPr="0028469E">
        <w:rPr>
          <w:sz w:val="28"/>
          <w:szCs w:val="28"/>
        </w:rPr>
        <w:t xml:space="preserve"> (47477) 2-16-08</w:t>
      </w:r>
    </w:p>
    <w:p w:rsidR="00A62F01" w:rsidRDefault="00A62F01" w:rsidP="008A5CE6">
      <w:pPr>
        <w:rPr>
          <w:sz w:val="28"/>
          <w:szCs w:val="28"/>
        </w:rPr>
      </w:pPr>
    </w:p>
    <w:p w:rsidR="00A62F01" w:rsidRPr="00CB7EF4" w:rsidRDefault="008A5CE6" w:rsidP="00A62F01">
      <w:pPr>
        <w:rPr>
          <w:sz w:val="28"/>
          <w:szCs w:val="28"/>
          <w:u w:val="single"/>
        </w:rPr>
      </w:pPr>
      <w:r w:rsidRPr="00CB7EF4">
        <w:rPr>
          <w:b/>
          <w:sz w:val="28"/>
          <w:szCs w:val="28"/>
        </w:rPr>
        <w:t xml:space="preserve"> </w:t>
      </w:r>
      <w:proofErr w:type="gramStart"/>
      <w:r w:rsidR="00A62F01">
        <w:rPr>
          <w:b/>
          <w:sz w:val="28"/>
          <w:szCs w:val="28"/>
        </w:rPr>
        <w:t>Е</w:t>
      </w:r>
      <w:proofErr w:type="gramEnd"/>
      <w:r w:rsidRPr="00CB7EF4">
        <w:rPr>
          <w:b/>
          <w:sz w:val="28"/>
          <w:szCs w:val="28"/>
        </w:rPr>
        <w:t>-</w:t>
      </w:r>
      <w:r w:rsidRPr="00A62F01">
        <w:rPr>
          <w:b/>
          <w:sz w:val="28"/>
          <w:szCs w:val="28"/>
          <w:lang w:val="en-US"/>
        </w:rPr>
        <w:t>mail</w:t>
      </w:r>
      <w:r w:rsidRPr="00CB7EF4">
        <w:rPr>
          <w:b/>
          <w:sz w:val="28"/>
          <w:szCs w:val="28"/>
        </w:rPr>
        <w:t>:</w:t>
      </w:r>
      <w:r w:rsidRPr="00CB7EF4">
        <w:rPr>
          <w:sz w:val="28"/>
          <w:szCs w:val="28"/>
        </w:rPr>
        <w:t xml:space="preserve"> </w:t>
      </w:r>
      <w:hyperlink r:id="rId10" w:history="1">
        <w:r w:rsidR="00A62F01" w:rsidRPr="00E25458">
          <w:rPr>
            <w:rStyle w:val="ac"/>
            <w:sz w:val="28"/>
            <w:szCs w:val="28"/>
            <w:lang w:val="en-US"/>
          </w:rPr>
          <w:t>akvatoriya</w:t>
        </w:r>
        <w:r w:rsidR="00A62F01" w:rsidRPr="00CB7EF4">
          <w:rPr>
            <w:rStyle w:val="ac"/>
            <w:sz w:val="28"/>
            <w:szCs w:val="28"/>
          </w:rPr>
          <w:t>2007@</w:t>
        </w:r>
        <w:r w:rsidR="00A62F01" w:rsidRPr="00E25458">
          <w:rPr>
            <w:rStyle w:val="ac"/>
            <w:sz w:val="28"/>
            <w:szCs w:val="28"/>
            <w:lang w:val="en-US"/>
          </w:rPr>
          <w:t>mail</w:t>
        </w:r>
        <w:r w:rsidR="00A62F01" w:rsidRPr="00CB7EF4">
          <w:rPr>
            <w:rStyle w:val="ac"/>
            <w:sz w:val="28"/>
            <w:szCs w:val="28"/>
          </w:rPr>
          <w:t>.</w:t>
        </w:r>
        <w:proofErr w:type="spellStart"/>
        <w:r w:rsidR="00A62F01" w:rsidRPr="00E25458">
          <w:rPr>
            <w:rStyle w:val="ac"/>
            <w:sz w:val="28"/>
            <w:szCs w:val="28"/>
            <w:lang w:val="en-US"/>
          </w:rPr>
          <w:t>ru</w:t>
        </w:r>
        <w:proofErr w:type="spellEnd"/>
      </w:hyperlink>
    </w:p>
    <w:p w:rsidR="00A62F01" w:rsidRPr="00CB7EF4" w:rsidRDefault="008A5CE6" w:rsidP="00A62F01">
      <w:pPr>
        <w:rPr>
          <w:sz w:val="28"/>
          <w:szCs w:val="28"/>
          <w:u w:val="single"/>
        </w:rPr>
      </w:pPr>
      <w:r w:rsidRPr="00CB7EF4">
        <w:rPr>
          <w:sz w:val="28"/>
          <w:szCs w:val="28"/>
        </w:rPr>
        <w:t xml:space="preserve"> </w:t>
      </w:r>
      <w:r w:rsidRPr="00A62F01">
        <w:rPr>
          <w:b/>
          <w:sz w:val="28"/>
          <w:szCs w:val="28"/>
        </w:rPr>
        <w:t>Сайт</w:t>
      </w:r>
      <w:r w:rsidRPr="00CB7EF4">
        <w:rPr>
          <w:b/>
          <w:sz w:val="28"/>
          <w:szCs w:val="28"/>
        </w:rPr>
        <w:t>:</w:t>
      </w:r>
      <w:r w:rsidRPr="00CB7EF4">
        <w:rPr>
          <w:sz w:val="28"/>
          <w:szCs w:val="28"/>
        </w:rPr>
        <w:t xml:space="preserve">  </w:t>
      </w:r>
      <w:r w:rsidRPr="0028469E">
        <w:rPr>
          <w:sz w:val="28"/>
          <w:szCs w:val="28"/>
          <w:lang w:val="en-US"/>
        </w:rPr>
        <w:t>hl</w:t>
      </w:r>
      <w:r w:rsidRPr="00CB7EF4">
        <w:rPr>
          <w:sz w:val="28"/>
          <w:szCs w:val="28"/>
        </w:rPr>
        <w:t>-</w:t>
      </w:r>
      <w:proofErr w:type="spellStart"/>
      <w:r w:rsidRPr="0028469E">
        <w:rPr>
          <w:sz w:val="28"/>
          <w:szCs w:val="28"/>
          <w:lang w:val="en-US"/>
        </w:rPr>
        <w:t>aqwa</w:t>
      </w:r>
      <w:proofErr w:type="spellEnd"/>
      <w:r w:rsidRPr="00CB7EF4">
        <w:rPr>
          <w:sz w:val="28"/>
          <w:szCs w:val="28"/>
        </w:rPr>
        <w:t>.</w:t>
      </w:r>
      <w:r w:rsidRPr="0028469E">
        <w:rPr>
          <w:sz w:val="28"/>
          <w:szCs w:val="28"/>
          <w:lang w:val="en-US"/>
        </w:rPr>
        <w:t>my</w:t>
      </w:r>
      <w:r w:rsidRPr="00CB7EF4">
        <w:rPr>
          <w:sz w:val="28"/>
          <w:szCs w:val="28"/>
        </w:rPr>
        <w:t>1.</w:t>
      </w:r>
      <w:proofErr w:type="spellStart"/>
      <w:r w:rsidRPr="0028469E">
        <w:rPr>
          <w:sz w:val="28"/>
          <w:szCs w:val="28"/>
          <w:lang w:val="en-US"/>
        </w:rPr>
        <w:t>ru</w:t>
      </w:r>
      <w:proofErr w:type="spellEnd"/>
      <w:r w:rsidRPr="00CB7EF4">
        <w:rPr>
          <w:sz w:val="28"/>
          <w:szCs w:val="28"/>
        </w:rPr>
        <w:t xml:space="preserve">     </w:t>
      </w:r>
    </w:p>
    <w:p w:rsidR="008A5CE6" w:rsidRPr="00A62F01" w:rsidRDefault="008A5CE6" w:rsidP="00A62F01">
      <w:pPr>
        <w:rPr>
          <w:sz w:val="28"/>
          <w:szCs w:val="28"/>
          <w:u w:val="single"/>
        </w:rPr>
      </w:pPr>
      <w:r w:rsidRPr="00A62F01">
        <w:rPr>
          <w:sz w:val="28"/>
          <w:szCs w:val="28"/>
        </w:rPr>
        <w:t xml:space="preserve"> </w:t>
      </w:r>
      <w:r w:rsidRPr="00A62F01">
        <w:rPr>
          <w:b/>
          <w:sz w:val="28"/>
          <w:szCs w:val="28"/>
        </w:rPr>
        <w:t>ФИО руководителя:</w:t>
      </w:r>
      <w:r w:rsidR="00A62F01">
        <w:rPr>
          <w:b/>
          <w:sz w:val="28"/>
          <w:szCs w:val="28"/>
        </w:rPr>
        <w:t xml:space="preserve"> </w:t>
      </w:r>
      <w:r w:rsidRPr="0028469E">
        <w:rPr>
          <w:sz w:val="28"/>
          <w:szCs w:val="28"/>
        </w:rPr>
        <w:t xml:space="preserve"> </w:t>
      </w:r>
      <w:r w:rsidRPr="0028469E">
        <w:rPr>
          <w:sz w:val="28"/>
          <w:szCs w:val="28"/>
          <w:u w:val="single"/>
        </w:rPr>
        <w:t>Боев Михаил Владиславович</w:t>
      </w:r>
    </w:p>
    <w:p w:rsidR="008A5CE6" w:rsidRPr="0028469E" w:rsidRDefault="008A5CE6" w:rsidP="008A5CE6">
      <w:pPr>
        <w:ind w:right="-10"/>
        <w:rPr>
          <w:sz w:val="28"/>
          <w:szCs w:val="28"/>
          <w:u w:val="single"/>
        </w:rPr>
      </w:pPr>
    </w:p>
    <w:p w:rsidR="008A5CE6" w:rsidRPr="0028469E" w:rsidRDefault="008A5CE6" w:rsidP="008A5CE6">
      <w:pPr>
        <w:ind w:right="-10"/>
        <w:rPr>
          <w:sz w:val="28"/>
          <w:szCs w:val="28"/>
          <w:u w:val="single"/>
        </w:rPr>
      </w:pPr>
      <w:r w:rsidRPr="0028469E">
        <w:rPr>
          <w:sz w:val="28"/>
          <w:szCs w:val="28"/>
        </w:rPr>
        <w:t xml:space="preserve"> </w:t>
      </w:r>
      <w:r w:rsidRPr="00A62F01">
        <w:rPr>
          <w:b/>
          <w:sz w:val="28"/>
          <w:szCs w:val="28"/>
        </w:rPr>
        <w:t>ФИО заместителя:</w:t>
      </w:r>
      <w:r w:rsidR="00A62F01">
        <w:rPr>
          <w:b/>
          <w:sz w:val="28"/>
          <w:szCs w:val="28"/>
        </w:rPr>
        <w:t xml:space="preserve"> </w:t>
      </w:r>
      <w:r w:rsidRPr="0028469E">
        <w:rPr>
          <w:sz w:val="28"/>
          <w:szCs w:val="28"/>
        </w:rPr>
        <w:t xml:space="preserve"> </w:t>
      </w:r>
      <w:r w:rsidRPr="0028469E">
        <w:rPr>
          <w:sz w:val="28"/>
          <w:szCs w:val="28"/>
          <w:u w:val="single"/>
        </w:rPr>
        <w:t>Пожидаев Дмитрий Леонидович</w:t>
      </w:r>
    </w:p>
    <w:p w:rsidR="008A5CE6" w:rsidRPr="0028469E" w:rsidRDefault="008A5CE6" w:rsidP="008A5CE6">
      <w:pPr>
        <w:ind w:right="-10"/>
        <w:jc w:val="center"/>
        <w:rPr>
          <w:b/>
          <w:i/>
          <w:sz w:val="28"/>
          <w:szCs w:val="28"/>
        </w:rPr>
      </w:pPr>
    </w:p>
    <w:p w:rsidR="0028469E" w:rsidRPr="00A37925" w:rsidRDefault="0028469E" w:rsidP="00B715F6">
      <w:pPr>
        <w:spacing w:line="360" w:lineRule="auto"/>
        <w:ind w:right="-10"/>
        <w:jc w:val="both"/>
        <w:rPr>
          <w:b/>
        </w:rPr>
      </w:pPr>
    </w:p>
    <w:p w:rsidR="0037380E" w:rsidRPr="0028469E" w:rsidRDefault="00767C01" w:rsidP="00D213C6">
      <w:pPr>
        <w:numPr>
          <w:ilvl w:val="0"/>
          <w:numId w:val="26"/>
        </w:numPr>
        <w:spacing w:line="360" w:lineRule="auto"/>
        <w:ind w:right="-10"/>
        <w:jc w:val="both"/>
        <w:rPr>
          <w:b/>
          <w:sz w:val="28"/>
          <w:szCs w:val="28"/>
        </w:rPr>
      </w:pPr>
      <w:r w:rsidRPr="0028469E">
        <w:rPr>
          <w:b/>
          <w:sz w:val="28"/>
          <w:szCs w:val="28"/>
        </w:rPr>
        <w:t>Оценка</w:t>
      </w:r>
      <w:r w:rsidR="002B4D89" w:rsidRPr="0028469E">
        <w:rPr>
          <w:b/>
          <w:sz w:val="28"/>
          <w:szCs w:val="28"/>
        </w:rPr>
        <w:t xml:space="preserve"> </w:t>
      </w:r>
      <w:r w:rsidRPr="0028469E">
        <w:rPr>
          <w:b/>
          <w:sz w:val="28"/>
          <w:szCs w:val="28"/>
        </w:rPr>
        <w:t>образовательной деятельности</w:t>
      </w:r>
    </w:p>
    <w:p w:rsidR="00767C01" w:rsidRPr="0028469E" w:rsidRDefault="00767C01" w:rsidP="00D213C6">
      <w:pPr>
        <w:jc w:val="both"/>
        <w:rPr>
          <w:sz w:val="28"/>
          <w:szCs w:val="28"/>
        </w:rPr>
      </w:pPr>
      <w:r w:rsidRPr="0028469E">
        <w:rPr>
          <w:i/>
          <w:sz w:val="28"/>
          <w:szCs w:val="28"/>
          <w:u w:val="double"/>
        </w:rPr>
        <w:t>Предметом деятельности</w:t>
      </w:r>
      <w:r w:rsidRPr="0028469E">
        <w:rPr>
          <w:i/>
          <w:sz w:val="28"/>
          <w:szCs w:val="28"/>
        </w:rPr>
        <w:t xml:space="preserve"> </w:t>
      </w:r>
      <w:r w:rsidRPr="0028469E">
        <w:rPr>
          <w:sz w:val="28"/>
          <w:szCs w:val="28"/>
        </w:rPr>
        <w:t>МАУ ДО «ДЮСШ Хлевенского района» является реализация дополнительных общеразвивающих программ физкультурно-спортивной направленности.</w:t>
      </w:r>
    </w:p>
    <w:p w:rsidR="00767C01" w:rsidRPr="0028469E" w:rsidRDefault="00767C01" w:rsidP="00D213C6">
      <w:pPr>
        <w:jc w:val="both"/>
        <w:rPr>
          <w:i/>
          <w:sz w:val="28"/>
          <w:szCs w:val="28"/>
        </w:rPr>
      </w:pPr>
      <w:r w:rsidRPr="0028469E">
        <w:rPr>
          <w:i/>
          <w:sz w:val="28"/>
          <w:szCs w:val="28"/>
        </w:rPr>
        <w:t xml:space="preserve">         </w:t>
      </w:r>
    </w:p>
    <w:p w:rsidR="00767C01" w:rsidRPr="0028469E" w:rsidRDefault="00767C01" w:rsidP="00D213C6">
      <w:pPr>
        <w:jc w:val="both"/>
        <w:rPr>
          <w:sz w:val="28"/>
          <w:szCs w:val="28"/>
        </w:rPr>
      </w:pPr>
      <w:r w:rsidRPr="0028469E">
        <w:rPr>
          <w:i/>
          <w:sz w:val="28"/>
          <w:szCs w:val="28"/>
          <w:u w:val="double"/>
        </w:rPr>
        <w:t>Целями деятельности</w:t>
      </w:r>
      <w:r w:rsidRPr="0028469E">
        <w:rPr>
          <w:b/>
          <w:i/>
          <w:sz w:val="28"/>
          <w:szCs w:val="28"/>
        </w:rPr>
        <w:t xml:space="preserve"> </w:t>
      </w:r>
      <w:r w:rsidRPr="0028469E">
        <w:rPr>
          <w:sz w:val="28"/>
          <w:szCs w:val="28"/>
        </w:rPr>
        <w:t xml:space="preserve">МАУ ДО «ДЮСШ Хлевенского района» являются: </w:t>
      </w:r>
    </w:p>
    <w:p w:rsidR="00767C01" w:rsidRPr="0028469E" w:rsidRDefault="00767C01" w:rsidP="00D213C6">
      <w:pPr>
        <w:jc w:val="both"/>
        <w:rPr>
          <w:sz w:val="28"/>
          <w:szCs w:val="28"/>
        </w:rPr>
      </w:pPr>
      <w:r w:rsidRPr="0028469E">
        <w:rPr>
          <w:sz w:val="28"/>
          <w:szCs w:val="28"/>
        </w:rPr>
        <w:t>- создание необходимых условий для получения качественного дополнительного образования;</w:t>
      </w:r>
    </w:p>
    <w:p w:rsidR="00767C01" w:rsidRPr="0028469E" w:rsidRDefault="00767C01" w:rsidP="00D213C6">
      <w:pPr>
        <w:jc w:val="both"/>
        <w:rPr>
          <w:sz w:val="28"/>
          <w:szCs w:val="28"/>
        </w:rPr>
      </w:pPr>
      <w:r w:rsidRPr="0028469E">
        <w:rPr>
          <w:sz w:val="28"/>
          <w:szCs w:val="28"/>
        </w:rPr>
        <w:t>- формирование и развитие физических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организация их свободного времени, обеспечение адаптации к жизни в обществе, профессиональной ориентации, выявление и поддержка детей, проявивших выдающиеся способности;</w:t>
      </w:r>
    </w:p>
    <w:p w:rsidR="00767C01" w:rsidRPr="0028469E" w:rsidRDefault="00767C01" w:rsidP="00D213C6">
      <w:pPr>
        <w:jc w:val="both"/>
        <w:rPr>
          <w:sz w:val="28"/>
          <w:szCs w:val="28"/>
        </w:rPr>
      </w:pPr>
      <w:r w:rsidRPr="0028469E">
        <w:rPr>
          <w:sz w:val="28"/>
          <w:szCs w:val="28"/>
        </w:rPr>
        <w:t>- удовлетворение потребностей граждан, в том числе с ограниченными возможностями здоровья, в систематические занятия физической культурой и спортом;</w:t>
      </w:r>
    </w:p>
    <w:p w:rsidR="00767C01" w:rsidRPr="0028469E" w:rsidRDefault="00767C01" w:rsidP="00D213C6">
      <w:pPr>
        <w:jc w:val="both"/>
        <w:rPr>
          <w:sz w:val="28"/>
          <w:szCs w:val="28"/>
        </w:rPr>
      </w:pPr>
      <w:r w:rsidRPr="0028469E">
        <w:rPr>
          <w:sz w:val="28"/>
          <w:szCs w:val="28"/>
        </w:rPr>
        <w:t>- создание необходимых условий для совместного труда, отдыха детей, родителей (законных представителей).</w:t>
      </w:r>
    </w:p>
    <w:p w:rsidR="00767C01" w:rsidRPr="0028469E" w:rsidRDefault="00C31493" w:rsidP="00D213C6">
      <w:pPr>
        <w:autoSpaceDE w:val="0"/>
        <w:autoSpaceDN w:val="0"/>
        <w:adjustRightInd w:val="0"/>
        <w:ind w:firstLine="1134"/>
        <w:jc w:val="both"/>
        <w:rPr>
          <w:sz w:val="28"/>
          <w:szCs w:val="28"/>
        </w:rPr>
      </w:pPr>
      <w:r w:rsidRPr="0028469E">
        <w:rPr>
          <w:sz w:val="28"/>
          <w:szCs w:val="28"/>
        </w:rPr>
        <w:t>МАУ ДО «ДЮСШ Хлевенского района»</w:t>
      </w:r>
      <w:r w:rsidR="00767C01" w:rsidRPr="0028469E">
        <w:rPr>
          <w:sz w:val="28"/>
          <w:szCs w:val="28"/>
        </w:rPr>
        <w:t xml:space="preserve"> осуществляет, в установленном законодательством порядке, следующие </w:t>
      </w:r>
      <w:r w:rsidR="00767C01" w:rsidRPr="0028469E">
        <w:rPr>
          <w:i/>
          <w:sz w:val="28"/>
          <w:szCs w:val="28"/>
          <w:u w:val="double"/>
        </w:rPr>
        <w:t>основные виды деятельности</w:t>
      </w:r>
      <w:r w:rsidR="00767C01" w:rsidRPr="0028469E">
        <w:rPr>
          <w:sz w:val="28"/>
          <w:szCs w:val="28"/>
        </w:rPr>
        <w:t>:</w:t>
      </w:r>
    </w:p>
    <w:p w:rsidR="00767C01" w:rsidRPr="0028469E" w:rsidRDefault="00767C01" w:rsidP="00D213C6">
      <w:pPr>
        <w:jc w:val="both"/>
        <w:rPr>
          <w:sz w:val="28"/>
          <w:szCs w:val="28"/>
        </w:rPr>
      </w:pPr>
      <w:r w:rsidRPr="0028469E">
        <w:rPr>
          <w:sz w:val="28"/>
          <w:szCs w:val="28"/>
        </w:rPr>
        <w:t xml:space="preserve">- реализация дополнительных общеобразовательных </w:t>
      </w:r>
      <w:r w:rsidR="003510F0">
        <w:rPr>
          <w:sz w:val="28"/>
          <w:szCs w:val="28"/>
        </w:rPr>
        <w:t xml:space="preserve">общеразвивающих </w:t>
      </w:r>
      <w:r w:rsidRPr="0028469E">
        <w:rPr>
          <w:sz w:val="28"/>
          <w:szCs w:val="28"/>
        </w:rPr>
        <w:t>программ физкультурно-спортивной направленности;</w:t>
      </w:r>
    </w:p>
    <w:p w:rsidR="00767C01" w:rsidRPr="0028469E" w:rsidRDefault="00767C01" w:rsidP="00D213C6">
      <w:pPr>
        <w:jc w:val="both"/>
        <w:rPr>
          <w:sz w:val="28"/>
          <w:szCs w:val="28"/>
        </w:rPr>
      </w:pPr>
      <w:r w:rsidRPr="0028469E">
        <w:rPr>
          <w:sz w:val="28"/>
          <w:szCs w:val="28"/>
        </w:rPr>
        <w:t>- организация содержательного досуга детей и молодежи с учетом их интересов, индивидуальных и возрастных особенностей развития, навыков творческой деятельности, освоение общекультурных ценностей и культурно-исторического наследия России;</w:t>
      </w:r>
    </w:p>
    <w:p w:rsidR="00767C01" w:rsidRPr="0028469E" w:rsidRDefault="00767C01" w:rsidP="00D213C6">
      <w:pPr>
        <w:jc w:val="both"/>
        <w:rPr>
          <w:sz w:val="28"/>
          <w:szCs w:val="28"/>
        </w:rPr>
      </w:pPr>
      <w:r w:rsidRPr="0028469E">
        <w:rPr>
          <w:sz w:val="28"/>
          <w:szCs w:val="28"/>
        </w:rPr>
        <w:lastRenderedPageBreak/>
        <w:t>- организация и проведение  физкультурно-оздоровительных, спортивно-массовых мероприятий для детей и взрослых;</w:t>
      </w:r>
    </w:p>
    <w:p w:rsidR="00767C01" w:rsidRPr="0028469E" w:rsidRDefault="00767C01" w:rsidP="00D213C6">
      <w:pPr>
        <w:jc w:val="both"/>
        <w:rPr>
          <w:sz w:val="28"/>
          <w:szCs w:val="28"/>
        </w:rPr>
      </w:pPr>
      <w:r w:rsidRPr="0028469E">
        <w:rPr>
          <w:sz w:val="28"/>
          <w:szCs w:val="28"/>
        </w:rPr>
        <w:t>- выявление и поддержка талантливых детей и молодежи;</w:t>
      </w:r>
    </w:p>
    <w:p w:rsidR="00767C01" w:rsidRPr="0028469E" w:rsidRDefault="00767C01" w:rsidP="00D213C6">
      <w:pPr>
        <w:jc w:val="both"/>
        <w:rPr>
          <w:sz w:val="28"/>
          <w:szCs w:val="28"/>
        </w:rPr>
      </w:pPr>
      <w:r w:rsidRPr="0028469E">
        <w:rPr>
          <w:sz w:val="28"/>
          <w:szCs w:val="28"/>
        </w:rPr>
        <w:t>- организация и проведение информационно-методической деятельности по актуальным вопросам развития дополнительного образования.</w:t>
      </w:r>
    </w:p>
    <w:p w:rsidR="00C31493" w:rsidRPr="0028469E" w:rsidRDefault="00767C01" w:rsidP="00D213C6">
      <w:pPr>
        <w:jc w:val="both"/>
        <w:rPr>
          <w:color w:val="00B050"/>
          <w:sz w:val="28"/>
          <w:szCs w:val="28"/>
        </w:rPr>
      </w:pPr>
      <w:r w:rsidRPr="0028469E">
        <w:rPr>
          <w:color w:val="00B050"/>
          <w:sz w:val="28"/>
          <w:szCs w:val="28"/>
        </w:rPr>
        <w:t xml:space="preserve">       </w:t>
      </w:r>
    </w:p>
    <w:p w:rsidR="00767C01" w:rsidRPr="00E25DDF" w:rsidRDefault="00A20F50" w:rsidP="00D213C6">
      <w:pPr>
        <w:jc w:val="both"/>
        <w:rPr>
          <w:sz w:val="28"/>
          <w:szCs w:val="28"/>
        </w:rPr>
      </w:pPr>
      <w:r>
        <w:rPr>
          <w:sz w:val="28"/>
          <w:szCs w:val="28"/>
        </w:rPr>
        <w:t xml:space="preserve"> В 202</w:t>
      </w:r>
      <w:r w:rsidR="004412CC">
        <w:rPr>
          <w:sz w:val="28"/>
          <w:szCs w:val="28"/>
        </w:rPr>
        <w:t>4</w:t>
      </w:r>
      <w:r w:rsidR="00767C01" w:rsidRPr="00E25DDF">
        <w:rPr>
          <w:sz w:val="28"/>
          <w:szCs w:val="28"/>
        </w:rPr>
        <w:t xml:space="preserve"> году образовательная деятельность в </w:t>
      </w:r>
      <w:r w:rsidR="00C31493" w:rsidRPr="00E25DDF">
        <w:rPr>
          <w:sz w:val="28"/>
          <w:szCs w:val="28"/>
        </w:rPr>
        <w:t>«ДЮСШ Хлевенского района»</w:t>
      </w:r>
      <w:r w:rsidR="00231BC6" w:rsidRPr="00E25DDF">
        <w:rPr>
          <w:sz w:val="28"/>
          <w:szCs w:val="28"/>
        </w:rPr>
        <w:t xml:space="preserve"> осуществлялась по </w:t>
      </w:r>
      <w:r w:rsidR="004D5F09">
        <w:rPr>
          <w:sz w:val="28"/>
          <w:szCs w:val="28"/>
        </w:rPr>
        <w:t>двадцати одной</w:t>
      </w:r>
      <w:r w:rsidR="00767C01" w:rsidRPr="00E25DDF">
        <w:rPr>
          <w:sz w:val="28"/>
          <w:szCs w:val="28"/>
        </w:rPr>
        <w:t xml:space="preserve"> дополнительн</w:t>
      </w:r>
      <w:r w:rsidR="004D5F09">
        <w:rPr>
          <w:sz w:val="28"/>
          <w:szCs w:val="28"/>
        </w:rPr>
        <w:t>ой общеразвивающей программой</w:t>
      </w:r>
      <w:r w:rsidR="00767C01" w:rsidRPr="00E25DDF">
        <w:rPr>
          <w:sz w:val="28"/>
          <w:szCs w:val="28"/>
        </w:rPr>
        <w:t xml:space="preserve"> физкультурно-спортивной направленности:</w:t>
      </w:r>
    </w:p>
    <w:p w:rsidR="00767C01" w:rsidRPr="0028469E" w:rsidRDefault="004D5F09" w:rsidP="00D213C6">
      <w:pPr>
        <w:numPr>
          <w:ilvl w:val="0"/>
          <w:numId w:val="29"/>
        </w:numPr>
        <w:jc w:val="both"/>
        <w:rPr>
          <w:sz w:val="28"/>
          <w:szCs w:val="28"/>
        </w:rPr>
      </w:pPr>
      <w:r>
        <w:rPr>
          <w:sz w:val="28"/>
          <w:szCs w:val="28"/>
        </w:rPr>
        <w:t>дополнительные общеразвивающие программы</w:t>
      </w:r>
      <w:r w:rsidR="00767C01" w:rsidRPr="0028469E">
        <w:rPr>
          <w:sz w:val="28"/>
          <w:szCs w:val="28"/>
        </w:rPr>
        <w:t xml:space="preserve"> по плаванию</w:t>
      </w:r>
      <w:r w:rsidR="00002975">
        <w:rPr>
          <w:sz w:val="28"/>
          <w:szCs w:val="28"/>
        </w:rPr>
        <w:t>,</w:t>
      </w:r>
      <w:r w:rsidR="00767C01" w:rsidRPr="0028469E">
        <w:rPr>
          <w:sz w:val="28"/>
          <w:szCs w:val="28"/>
        </w:rPr>
        <w:t xml:space="preserve"> осуществлялась в </w:t>
      </w:r>
      <w:r w:rsidR="004F3526">
        <w:rPr>
          <w:sz w:val="28"/>
          <w:szCs w:val="28"/>
        </w:rPr>
        <w:t>11</w:t>
      </w:r>
      <w:r w:rsidR="00E569AF" w:rsidRPr="0028469E">
        <w:rPr>
          <w:sz w:val="28"/>
          <w:szCs w:val="28"/>
        </w:rPr>
        <w:t xml:space="preserve"> гру</w:t>
      </w:r>
      <w:r w:rsidR="00A15BDE">
        <w:rPr>
          <w:sz w:val="28"/>
          <w:szCs w:val="28"/>
        </w:rPr>
        <w:t>ппах, наполняемос</w:t>
      </w:r>
      <w:r w:rsidR="00B77D88">
        <w:rPr>
          <w:sz w:val="28"/>
          <w:szCs w:val="28"/>
        </w:rPr>
        <w:t>тью от 15</w:t>
      </w:r>
      <w:r w:rsidR="00B57BFD">
        <w:rPr>
          <w:sz w:val="28"/>
          <w:szCs w:val="28"/>
        </w:rPr>
        <w:t xml:space="preserve"> до 25</w:t>
      </w:r>
      <w:r w:rsidR="00767C01" w:rsidRPr="0028469E">
        <w:rPr>
          <w:sz w:val="28"/>
          <w:szCs w:val="28"/>
        </w:rPr>
        <w:t xml:space="preserve"> человек (</w:t>
      </w:r>
      <w:r w:rsidR="004412CC">
        <w:rPr>
          <w:sz w:val="28"/>
          <w:szCs w:val="28"/>
        </w:rPr>
        <w:t>201</w:t>
      </w:r>
      <w:r w:rsidR="00E569AF" w:rsidRPr="0028469E">
        <w:rPr>
          <w:sz w:val="28"/>
          <w:szCs w:val="28"/>
        </w:rPr>
        <w:t xml:space="preserve"> об</w:t>
      </w:r>
      <w:r w:rsidR="00767C01" w:rsidRPr="0028469E">
        <w:rPr>
          <w:sz w:val="28"/>
          <w:szCs w:val="28"/>
        </w:rPr>
        <w:t>уча</w:t>
      </w:r>
      <w:r w:rsidR="00E569AF" w:rsidRPr="0028469E">
        <w:rPr>
          <w:sz w:val="28"/>
          <w:szCs w:val="28"/>
        </w:rPr>
        <w:t>ю</w:t>
      </w:r>
      <w:r w:rsidR="00767C01" w:rsidRPr="0028469E">
        <w:rPr>
          <w:sz w:val="28"/>
          <w:szCs w:val="28"/>
        </w:rPr>
        <w:t>щихся);</w:t>
      </w:r>
    </w:p>
    <w:p w:rsidR="006D3144" w:rsidRPr="0028469E" w:rsidRDefault="004D5F09" w:rsidP="00D213C6">
      <w:pPr>
        <w:numPr>
          <w:ilvl w:val="0"/>
          <w:numId w:val="29"/>
        </w:numPr>
        <w:jc w:val="both"/>
        <w:rPr>
          <w:sz w:val="28"/>
          <w:szCs w:val="28"/>
        </w:rPr>
      </w:pPr>
      <w:r>
        <w:rPr>
          <w:sz w:val="28"/>
          <w:szCs w:val="28"/>
        </w:rPr>
        <w:t>дополнительные общеразвивающие программы</w:t>
      </w:r>
      <w:r w:rsidR="00767C01" w:rsidRPr="0028469E">
        <w:rPr>
          <w:sz w:val="28"/>
          <w:szCs w:val="28"/>
        </w:rPr>
        <w:t xml:space="preserve"> по </w:t>
      </w:r>
      <w:r w:rsidR="00C31493" w:rsidRPr="0028469E">
        <w:rPr>
          <w:sz w:val="28"/>
          <w:szCs w:val="28"/>
        </w:rPr>
        <w:t>волейболу</w:t>
      </w:r>
      <w:r w:rsidR="00002975">
        <w:rPr>
          <w:sz w:val="28"/>
          <w:szCs w:val="28"/>
        </w:rPr>
        <w:t>,</w:t>
      </w:r>
      <w:r w:rsidR="00767C01" w:rsidRPr="0028469E">
        <w:rPr>
          <w:sz w:val="28"/>
          <w:szCs w:val="28"/>
        </w:rPr>
        <w:t xml:space="preserve">  </w:t>
      </w:r>
      <w:r w:rsidR="004412CC">
        <w:rPr>
          <w:sz w:val="28"/>
          <w:szCs w:val="28"/>
        </w:rPr>
        <w:t>осуществлялась в 8</w:t>
      </w:r>
      <w:r w:rsidR="006D3144" w:rsidRPr="0028469E">
        <w:rPr>
          <w:sz w:val="28"/>
          <w:szCs w:val="28"/>
        </w:rPr>
        <w:t xml:space="preserve"> группах, наполня</w:t>
      </w:r>
      <w:r w:rsidR="00B57BFD">
        <w:rPr>
          <w:sz w:val="28"/>
          <w:szCs w:val="28"/>
        </w:rPr>
        <w:t xml:space="preserve">емостью </w:t>
      </w:r>
      <w:r w:rsidR="00E90F36">
        <w:rPr>
          <w:sz w:val="28"/>
          <w:szCs w:val="28"/>
        </w:rPr>
        <w:t>от 15 до 23</w:t>
      </w:r>
      <w:r w:rsidR="00F1772A">
        <w:rPr>
          <w:sz w:val="28"/>
          <w:szCs w:val="28"/>
        </w:rPr>
        <w:t xml:space="preserve"> человек</w:t>
      </w:r>
      <w:r w:rsidR="00B77D88">
        <w:rPr>
          <w:sz w:val="28"/>
          <w:szCs w:val="28"/>
        </w:rPr>
        <w:t>а</w:t>
      </w:r>
      <w:r w:rsidR="00F1772A">
        <w:rPr>
          <w:sz w:val="28"/>
          <w:szCs w:val="28"/>
        </w:rPr>
        <w:t xml:space="preserve"> </w:t>
      </w:r>
      <w:r w:rsidR="004412CC">
        <w:rPr>
          <w:sz w:val="28"/>
          <w:szCs w:val="28"/>
        </w:rPr>
        <w:t xml:space="preserve">  (142</w:t>
      </w:r>
      <w:r w:rsidR="006D3144" w:rsidRPr="0028469E">
        <w:rPr>
          <w:sz w:val="28"/>
          <w:szCs w:val="28"/>
        </w:rPr>
        <w:t xml:space="preserve"> обучающихся); </w:t>
      </w:r>
    </w:p>
    <w:p w:rsidR="006D3144" w:rsidRPr="0028469E" w:rsidRDefault="004D5F09" w:rsidP="00D213C6">
      <w:pPr>
        <w:numPr>
          <w:ilvl w:val="0"/>
          <w:numId w:val="29"/>
        </w:numPr>
        <w:jc w:val="both"/>
        <w:rPr>
          <w:sz w:val="28"/>
          <w:szCs w:val="28"/>
        </w:rPr>
      </w:pPr>
      <w:r>
        <w:rPr>
          <w:sz w:val="28"/>
          <w:szCs w:val="28"/>
        </w:rPr>
        <w:t>дополнительные общеразвивающие программы</w:t>
      </w:r>
      <w:r w:rsidR="006D3144" w:rsidRPr="0028469E">
        <w:rPr>
          <w:sz w:val="28"/>
          <w:szCs w:val="28"/>
        </w:rPr>
        <w:t xml:space="preserve"> по футболу</w:t>
      </w:r>
      <w:r w:rsidR="00002975">
        <w:rPr>
          <w:sz w:val="28"/>
          <w:szCs w:val="28"/>
        </w:rPr>
        <w:t>,</w:t>
      </w:r>
      <w:r w:rsidR="006D3144" w:rsidRPr="0028469E">
        <w:rPr>
          <w:sz w:val="28"/>
          <w:szCs w:val="28"/>
        </w:rPr>
        <w:t xml:space="preserve">  осущес</w:t>
      </w:r>
      <w:r w:rsidR="004412CC">
        <w:rPr>
          <w:sz w:val="28"/>
          <w:szCs w:val="28"/>
        </w:rPr>
        <w:t>твлялась в 9</w:t>
      </w:r>
      <w:r w:rsidR="006D3144" w:rsidRPr="0028469E">
        <w:rPr>
          <w:sz w:val="28"/>
          <w:szCs w:val="28"/>
        </w:rPr>
        <w:t xml:space="preserve"> группах, наполн</w:t>
      </w:r>
      <w:r w:rsidR="00F1772A">
        <w:rPr>
          <w:sz w:val="28"/>
          <w:szCs w:val="28"/>
        </w:rPr>
        <w:t>я</w:t>
      </w:r>
      <w:r w:rsidR="00B57BFD">
        <w:rPr>
          <w:sz w:val="28"/>
          <w:szCs w:val="28"/>
        </w:rPr>
        <w:t>е</w:t>
      </w:r>
      <w:r w:rsidR="0000213B">
        <w:rPr>
          <w:sz w:val="28"/>
          <w:szCs w:val="28"/>
        </w:rPr>
        <w:t>мостью от 15</w:t>
      </w:r>
      <w:r w:rsidR="00C24EFC">
        <w:rPr>
          <w:sz w:val="28"/>
          <w:szCs w:val="28"/>
        </w:rPr>
        <w:t xml:space="preserve"> до 23</w:t>
      </w:r>
      <w:r w:rsidR="004412CC">
        <w:rPr>
          <w:sz w:val="28"/>
          <w:szCs w:val="28"/>
        </w:rPr>
        <w:t xml:space="preserve"> человека (1</w:t>
      </w:r>
      <w:r w:rsidR="00E90F36">
        <w:rPr>
          <w:sz w:val="28"/>
          <w:szCs w:val="28"/>
        </w:rPr>
        <w:t>7</w:t>
      </w:r>
      <w:r w:rsidR="004412CC">
        <w:rPr>
          <w:sz w:val="28"/>
          <w:szCs w:val="28"/>
        </w:rPr>
        <w:t>9</w:t>
      </w:r>
      <w:r w:rsidR="006D3144" w:rsidRPr="0028469E">
        <w:rPr>
          <w:sz w:val="28"/>
          <w:szCs w:val="28"/>
        </w:rPr>
        <w:t xml:space="preserve"> обучающихся);</w:t>
      </w:r>
    </w:p>
    <w:p w:rsidR="006D3144" w:rsidRPr="0028469E" w:rsidRDefault="004D5F09" w:rsidP="00D213C6">
      <w:pPr>
        <w:numPr>
          <w:ilvl w:val="0"/>
          <w:numId w:val="29"/>
        </w:numPr>
        <w:jc w:val="both"/>
        <w:rPr>
          <w:sz w:val="28"/>
          <w:szCs w:val="28"/>
        </w:rPr>
      </w:pPr>
      <w:r>
        <w:rPr>
          <w:sz w:val="28"/>
          <w:szCs w:val="28"/>
        </w:rPr>
        <w:t>дополнительные общеразвивающие программы</w:t>
      </w:r>
      <w:r w:rsidR="006D3144" w:rsidRPr="0028469E">
        <w:rPr>
          <w:sz w:val="28"/>
          <w:szCs w:val="28"/>
        </w:rPr>
        <w:t xml:space="preserve"> п</w:t>
      </w:r>
      <w:r w:rsidR="00804EFB">
        <w:rPr>
          <w:sz w:val="28"/>
          <w:szCs w:val="28"/>
        </w:rPr>
        <w:t>о баскетболу</w:t>
      </w:r>
      <w:r w:rsidR="00002975">
        <w:rPr>
          <w:sz w:val="28"/>
          <w:szCs w:val="28"/>
        </w:rPr>
        <w:t>,</w:t>
      </w:r>
      <w:r w:rsidR="00804EFB">
        <w:rPr>
          <w:sz w:val="28"/>
          <w:szCs w:val="28"/>
        </w:rPr>
        <w:t xml:space="preserve">  осуществлялась в 2</w:t>
      </w:r>
      <w:r w:rsidR="006D3144" w:rsidRPr="0028469E">
        <w:rPr>
          <w:sz w:val="28"/>
          <w:szCs w:val="28"/>
        </w:rPr>
        <w:t xml:space="preserve"> гру</w:t>
      </w:r>
      <w:r w:rsidR="00F1772A">
        <w:rPr>
          <w:sz w:val="28"/>
          <w:szCs w:val="28"/>
        </w:rPr>
        <w:t xml:space="preserve">ппах, </w:t>
      </w:r>
      <w:r w:rsidR="00B513FC">
        <w:rPr>
          <w:sz w:val="28"/>
          <w:szCs w:val="28"/>
        </w:rPr>
        <w:t xml:space="preserve">наполняемостью </w:t>
      </w:r>
      <w:r w:rsidR="00B77D88">
        <w:rPr>
          <w:sz w:val="28"/>
          <w:szCs w:val="28"/>
        </w:rPr>
        <w:t>от</w:t>
      </w:r>
      <w:r w:rsidR="00C24EFC">
        <w:rPr>
          <w:sz w:val="28"/>
          <w:szCs w:val="28"/>
        </w:rPr>
        <w:t xml:space="preserve"> 18</w:t>
      </w:r>
      <w:r w:rsidR="004412CC">
        <w:rPr>
          <w:sz w:val="28"/>
          <w:szCs w:val="28"/>
        </w:rPr>
        <w:t xml:space="preserve"> до 2</w:t>
      </w:r>
      <w:r w:rsidR="00C24EFC">
        <w:rPr>
          <w:sz w:val="28"/>
          <w:szCs w:val="28"/>
        </w:rPr>
        <w:t>0</w:t>
      </w:r>
      <w:r w:rsidR="00804EFB">
        <w:rPr>
          <w:sz w:val="28"/>
          <w:szCs w:val="28"/>
        </w:rPr>
        <w:t xml:space="preserve"> человек</w:t>
      </w:r>
      <w:r w:rsidR="00F1772A">
        <w:rPr>
          <w:sz w:val="28"/>
          <w:szCs w:val="28"/>
        </w:rPr>
        <w:t xml:space="preserve">    </w:t>
      </w:r>
      <w:r w:rsidR="00B513FC">
        <w:rPr>
          <w:sz w:val="28"/>
          <w:szCs w:val="28"/>
        </w:rPr>
        <w:t xml:space="preserve">              </w:t>
      </w:r>
      <w:r w:rsidR="00E90F36">
        <w:rPr>
          <w:sz w:val="28"/>
          <w:szCs w:val="28"/>
        </w:rPr>
        <w:t xml:space="preserve"> (34</w:t>
      </w:r>
      <w:r w:rsidR="006D3144" w:rsidRPr="0028469E">
        <w:rPr>
          <w:sz w:val="28"/>
          <w:szCs w:val="28"/>
        </w:rPr>
        <w:t xml:space="preserve"> обучающихся);</w:t>
      </w:r>
    </w:p>
    <w:p w:rsidR="006D3144" w:rsidRPr="0028469E" w:rsidRDefault="004D5F09" w:rsidP="00D213C6">
      <w:pPr>
        <w:numPr>
          <w:ilvl w:val="0"/>
          <w:numId w:val="29"/>
        </w:numPr>
        <w:jc w:val="both"/>
        <w:rPr>
          <w:sz w:val="28"/>
          <w:szCs w:val="28"/>
        </w:rPr>
      </w:pPr>
      <w:r>
        <w:rPr>
          <w:sz w:val="28"/>
          <w:szCs w:val="28"/>
        </w:rPr>
        <w:t>дополнительные общеразвивающие программы</w:t>
      </w:r>
      <w:r w:rsidR="006D3144" w:rsidRPr="0028469E">
        <w:rPr>
          <w:sz w:val="28"/>
          <w:szCs w:val="28"/>
        </w:rPr>
        <w:t xml:space="preserve"> по настольному теннису</w:t>
      </w:r>
      <w:r w:rsidR="00002975">
        <w:rPr>
          <w:sz w:val="28"/>
          <w:szCs w:val="28"/>
        </w:rPr>
        <w:t>,</w:t>
      </w:r>
      <w:r w:rsidR="006D3144" w:rsidRPr="0028469E">
        <w:rPr>
          <w:sz w:val="28"/>
          <w:szCs w:val="28"/>
        </w:rPr>
        <w:t xml:space="preserve">  осуществлялась в </w:t>
      </w:r>
      <w:r w:rsidR="00B513FC">
        <w:rPr>
          <w:sz w:val="28"/>
          <w:szCs w:val="28"/>
        </w:rPr>
        <w:t>2 группах, наполняемостью</w:t>
      </w:r>
      <w:r w:rsidR="00F1772A">
        <w:rPr>
          <w:sz w:val="28"/>
          <w:szCs w:val="28"/>
        </w:rPr>
        <w:t xml:space="preserve"> </w:t>
      </w:r>
      <w:r w:rsidR="00E90F36">
        <w:rPr>
          <w:sz w:val="28"/>
          <w:szCs w:val="28"/>
        </w:rPr>
        <w:t>от 15</w:t>
      </w:r>
      <w:r w:rsidR="00F1772A">
        <w:rPr>
          <w:sz w:val="28"/>
          <w:szCs w:val="28"/>
        </w:rPr>
        <w:t xml:space="preserve"> </w:t>
      </w:r>
      <w:r w:rsidR="0000213B">
        <w:rPr>
          <w:sz w:val="28"/>
          <w:szCs w:val="28"/>
        </w:rPr>
        <w:t>д</w:t>
      </w:r>
      <w:r w:rsidR="00B513FC">
        <w:rPr>
          <w:sz w:val="28"/>
          <w:szCs w:val="28"/>
        </w:rPr>
        <w:t>о</w:t>
      </w:r>
      <w:r w:rsidR="00E90F36">
        <w:rPr>
          <w:sz w:val="28"/>
          <w:szCs w:val="28"/>
        </w:rPr>
        <w:t>18</w:t>
      </w:r>
      <w:r w:rsidR="00B513FC">
        <w:rPr>
          <w:sz w:val="28"/>
          <w:szCs w:val="28"/>
        </w:rPr>
        <w:t xml:space="preserve"> </w:t>
      </w:r>
      <w:r w:rsidR="006D3144" w:rsidRPr="0028469E">
        <w:rPr>
          <w:sz w:val="28"/>
          <w:szCs w:val="28"/>
        </w:rPr>
        <w:t xml:space="preserve"> человек </w:t>
      </w:r>
      <w:r w:rsidR="00804EFB">
        <w:rPr>
          <w:sz w:val="28"/>
          <w:szCs w:val="28"/>
        </w:rPr>
        <w:t xml:space="preserve"> </w:t>
      </w:r>
      <w:r w:rsidR="00E90F36">
        <w:rPr>
          <w:sz w:val="28"/>
          <w:szCs w:val="28"/>
        </w:rPr>
        <w:t>(33</w:t>
      </w:r>
      <w:r w:rsidR="006D3144" w:rsidRPr="0028469E">
        <w:rPr>
          <w:sz w:val="28"/>
          <w:szCs w:val="28"/>
        </w:rPr>
        <w:t xml:space="preserve"> обучающихся);</w:t>
      </w:r>
    </w:p>
    <w:p w:rsidR="006D3144" w:rsidRPr="0028469E" w:rsidRDefault="006D3144" w:rsidP="00D213C6">
      <w:pPr>
        <w:numPr>
          <w:ilvl w:val="0"/>
          <w:numId w:val="29"/>
        </w:numPr>
        <w:jc w:val="both"/>
        <w:rPr>
          <w:sz w:val="28"/>
          <w:szCs w:val="28"/>
        </w:rPr>
      </w:pPr>
      <w:r w:rsidRPr="0028469E">
        <w:rPr>
          <w:sz w:val="28"/>
          <w:szCs w:val="28"/>
        </w:rPr>
        <w:t>дополнительная общеразвивающая программа по б</w:t>
      </w:r>
      <w:r w:rsidR="00A7654F" w:rsidRPr="0028469E">
        <w:rPr>
          <w:sz w:val="28"/>
          <w:szCs w:val="28"/>
        </w:rPr>
        <w:t>одибилдингу</w:t>
      </w:r>
      <w:r w:rsidR="00002975">
        <w:rPr>
          <w:sz w:val="28"/>
          <w:szCs w:val="28"/>
        </w:rPr>
        <w:t>,</w:t>
      </w:r>
      <w:r w:rsidRPr="0028469E">
        <w:rPr>
          <w:sz w:val="28"/>
          <w:szCs w:val="28"/>
        </w:rPr>
        <w:t xml:space="preserve"> осуществлялась в </w:t>
      </w:r>
      <w:r w:rsidR="00A7654F" w:rsidRPr="0028469E">
        <w:rPr>
          <w:sz w:val="28"/>
          <w:szCs w:val="28"/>
        </w:rPr>
        <w:t>1</w:t>
      </w:r>
      <w:r w:rsidRPr="0028469E">
        <w:rPr>
          <w:sz w:val="28"/>
          <w:szCs w:val="28"/>
        </w:rPr>
        <w:t xml:space="preserve"> групп</w:t>
      </w:r>
      <w:r w:rsidR="00A7654F" w:rsidRPr="0028469E">
        <w:rPr>
          <w:sz w:val="28"/>
          <w:szCs w:val="28"/>
        </w:rPr>
        <w:t xml:space="preserve">е, наполняемостью </w:t>
      </w:r>
      <w:r w:rsidRPr="0028469E">
        <w:rPr>
          <w:sz w:val="28"/>
          <w:szCs w:val="28"/>
        </w:rPr>
        <w:t xml:space="preserve"> </w:t>
      </w:r>
      <w:r w:rsidR="00E90F36">
        <w:rPr>
          <w:sz w:val="28"/>
          <w:szCs w:val="28"/>
        </w:rPr>
        <w:t>(</w:t>
      </w:r>
      <w:r w:rsidRPr="0028469E">
        <w:rPr>
          <w:sz w:val="28"/>
          <w:szCs w:val="28"/>
        </w:rPr>
        <w:t>1</w:t>
      </w:r>
      <w:r w:rsidR="00804EFB">
        <w:rPr>
          <w:sz w:val="28"/>
          <w:szCs w:val="28"/>
        </w:rPr>
        <w:t>4</w:t>
      </w:r>
      <w:r w:rsidR="005E3174">
        <w:rPr>
          <w:sz w:val="28"/>
          <w:szCs w:val="28"/>
        </w:rPr>
        <w:t xml:space="preserve"> </w:t>
      </w:r>
      <w:proofErr w:type="gramStart"/>
      <w:r w:rsidRPr="0028469E">
        <w:rPr>
          <w:sz w:val="28"/>
          <w:szCs w:val="28"/>
        </w:rPr>
        <w:t>обучающихся</w:t>
      </w:r>
      <w:proofErr w:type="gramEnd"/>
      <w:r w:rsidR="00E90F36">
        <w:rPr>
          <w:sz w:val="28"/>
          <w:szCs w:val="28"/>
        </w:rPr>
        <w:t>)</w:t>
      </w:r>
      <w:r w:rsidRPr="0028469E">
        <w:rPr>
          <w:sz w:val="28"/>
          <w:szCs w:val="28"/>
        </w:rPr>
        <w:t>;</w:t>
      </w:r>
    </w:p>
    <w:p w:rsidR="006D3144" w:rsidRPr="0028469E" w:rsidRDefault="004D5F09" w:rsidP="00D213C6">
      <w:pPr>
        <w:numPr>
          <w:ilvl w:val="0"/>
          <w:numId w:val="29"/>
        </w:numPr>
        <w:jc w:val="both"/>
        <w:rPr>
          <w:sz w:val="28"/>
          <w:szCs w:val="28"/>
        </w:rPr>
      </w:pPr>
      <w:r>
        <w:rPr>
          <w:sz w:val="28"/>
          <w:szCs w:val="28"/>
        </w:rPr>
        <w:t>дополнительные общеразвивающие</w:t>
      </w:r>
      <w:r w:rsidR="006D3144" w:rsidRPr="0028469E">
        <w:rPr>
          <w:sz w:val="28"/>
          <w:szCs w:val="28"/>
        </w:rPr>
        <w:t xml:space="preserve"> програ</w:t>
      </w:r>
      <w:r>
        <w:rPr>
          <w:sz w:val="28"/>
          <w:szCs w:val="28"/>
        </w:rPr>
        <w:t>ммы</w:t>
      </w:r>
      <w:r w:rsidR="006D3144" w:rsidRPr="0028469E">
        <w:rPr>
          <w:sz w:val="28"/>
          <w:szCs w:val="28"/>
        </w:rPr>
        <w:t xml:space="preserve"> по </w:t>
      </w:r>
      <w:r w:rsidR="00A7654F" w:rsidRPr="0028469E">
        <w:rPr>
          <w:sz w:val="28"/>
          <w:szCs w:val="28"/>
        </w:rPr>
        <w:t>легкой атлетике</w:t>
      </w:r>
      <w:r w:rsidR="00002975">
        <w:rPr>
          <w:sz w:val="28"/>
          <w:szCs w:val="28"/>
        </w:rPr>
        <w:t>,</w:t>
      </w:r>
      <w:r w:rsidR="006D3144" w:rsidRPr="0028469E">
        <w:rPr>
          <w:sz w:val="28"/>
          <w:szCs w:val="28"/>
        </w:rPr>
        <w:t xml:space="preserve">  осуществлялась в </w:t>
      </w:r>
      <w:r w:rsidR="00A7654F" w:rsidRPr="0028469E">
        <w:rPr>
          <w:sz w:val="28"/>
          <w:szCs w:val="28"/>
        </w:rPr>
        <w:t xml:space="preserve">2 группах, наполняемостью </w:t>
      </w:r>
      <w:r w:rsidR="00E90F36">
        <w:rPr>
          <w:sz w:val="28"/>
          <w:szCs w:val="28"/>
        </w:rPr>
        <w:t>от 17</w:t>
      </w:r>
      <w:r w:rsidR="00F1772A">
        <w:rPr>
          <w:sz w:val="28"/>
          <w:szCs w:val="28"/>
        </w:rPr>
        <w:t xml:space="preserve"> </w:t>
      </w:r>
      <w:r w:rsidR="00E90F36">
        <w:rPr>
          <w:sz w:val="28"/>
          <w:szCs w:val="28"/>
        </w:rPr>
        <w:t xml:space="preserve">до </w:t>
      </w:r>
      <w:r w:rsidR="00C24EFC">
        <w:rPr>
          <w:sz w:val="28"/>
          <w:szCs w:val="28"/>
        </w:rPr>
        <w:t>22</w:t>
      </w:r>
      <w:r w:rsidR="006D3144" w:rsidRPr="0028469E">
        <w:rPr>
          <w:sz w:val="28"/>
          <w:szCs w:val="28"/>
        </w:rPr>
        <w:t xml:space="preserve"> человек</w:t>
      </w:r>
      <w:r w:rsidR="00F1772A">
        <w:rPr>
          <w:sz w:val="28"/>
          <w:szCs w:val="28"/>
        </w:rPr>
        <w:t xml:space="preserve">               </w:t>
      </w:r>
      <w:r w:rsidR="006D3144" w:rsidRPr="0028469E">
        <w:rPr>
          <w:sz w:val="28"/>
          <w:szCs w:val="28"/>
        </w:rPr>
        <w:t xml:space="preserve"> (</w:t>
      </w:r>
      <w:r w:rsidR="00E90F36">
        <w:rPr>
          <w:sz w:val="28"/>
          <w:szCs w:val="28"/>
        </w:rPr>
        <w:t>3</w:t>
      </w:r>
      <w:r w:rsidR="00C24EFC">
        <w:rPr>
          <w:sz w:val="28"/>
          <w:szCs w:val="28"/>
        </w:rPr>
        <w:t>9</w:t>
      </w:r>
      <w:r w:rsidR="006D3144" w:rsidRPr="0028469E">
        <w:rPr>
          <w:sz w:val="28"/>
          <w:szCs w:val="28"/>
        </w:rPr>
        <w:t xml:space="preserve"> обучающихся);</w:t>
      </w:r>
    </w:p>
    <w:p w:rsidR="00767C01" w:rsidRPr="0028469E" w:rsidRDefault="00767C01" w:rsidP="00D213C6">
      <w:pPr>
        <w:numPr>
          <w:ilvl w:val="0"/>
          <w:numId w:val="29"/>
        </w:numPr>
        <w:jc w:val="both"/>
        <w:rPr>
          <w:sz w:val="28"/>
          <w:szCs w:val="28"/>
        </w:rPr>
      </w:pPr>
      <w:r w:rsidRPr="0028469E">
        <w:rPr>
          <w:sz w:val="28"/>
          <w:szCs w:val="28"/>
        </w:rPr>
        <w:t>дополнител</w:t>
      </w:r>
      <w:r w:rsidR="00002975">
        <w:rPr>
          <w:sz w:val="28"/>
          <w:szCs w:val="28"/>
        </w:rPr>
        <w:t>ьная общеразвивающая программа фитнес-аэробика,</w:t>
      </w:r>
      <w:r w:rsidRPr="0028469E">
        <w:rPr>
          <w:sz w:val="28"/>
          <w:szCs w:val="28"/>
        </w:rPr>
        <w:t xml:space="preserve"> осуществлялась в </w:t>
      </w:r>
      <w:r w:rsidR="00C31493" w:rsidRPr="0028469E">
        <w:rPr>
          <w:sz w:val="28"/>
          <w:szCs w:val="28"/>
        </w:rPr>
        <w:t>1 группе</w:t>
      </w:r>
      <w:r w:rsidRPr="0028469E">
        <w:rPr>
          <w:sz w:val="28"/>
          <w:szCs w:val="28"/>
        </w:rPr>
        <w:t xml:space="preserve">, наполняемостью </w:t>
      </w:r>
      <w:r w:rsidR="008D07A9">
        <w:rPr>
          <w:sz w:val="28"/>
          <w:szCs w:val="28"/>
        </w:rPr>
        <w:t xml:space="preserve"> </w:t>
      </w:r>
      <w:r w:rsidR="00E90F36">
        <w:rPr>
          <w:sz w:val="28"/>
          <w:szCs w:val="28"/>
        </w:rPr>
        <w:t>(</w:t>
      </w:r>
      <w:r w:rsidR="00C24EFC">
        <w:rPr>
          <w:sz w:val="28"/>
          <w:szCs w:val="28"/>
        </w:rPr>
        <w:t>17</w:t>
      </w:r>
      <w:r w:rsidRPr="0028469E">
        <w:rPr>
          <w:sz w:val="28"/>
          <w:szCs w:val="28"/>
        </w:rPr>
        <w:t xml:space="preserve"> человек</w:t>
      </w:r>
      <w:r w:rsidR="00E90F36">
        <w:rPr>
          <w:sz w:val="28"/>
          <w:szCs w:val="28"/>
        </w:rPr>
        <w:t>)</w:t>
      </w:r>
      <w:r w:rsidRPr="0028469E">
        <w:rPr>
          <w:sz w:val="28"/>
          <w:szCs w:val="28"/>
        </w:rPr>
        <w:t xml:space="preserve">.       </w:t>
      </w:r>
    </w:p>
    <w:p w:rsidR="00767C01" w:rsidRPr="0028469E" w:rsidRDefault="00767C01" w:rsidP="00D213C6">
      <w:pPr>
        <w:jc w:val="both"/>
        <w:rPr>
          <w:sz w:val="28"/>
          <w:szCs w:val="28"/>
        </w:rPr>
      </w:pPr>
      <w:r w:rsidRPr="0028469E">
        <w:rPr>
          <w:sz w:val="28"/>
          <w:szCs w:val="28"/>
        </w:rPr>
        <w:t xml:space="preserve">           Все рабочие программы,  по которым проходило обучение в </w:t>
      </w:r>
      <w:r w:rsidR="00C31493" w:rsidRPr="0028469E">
        <w:rPr>
          <w:sz w:val="28"/>
          <w:szCs w:val="28"/>
        </w:rPr>
        <w:t>«ДЮСШ Хлевенского района»</w:t>
      </w:r>
      <w:r w:rsidRPr="0028469E">
        <w:rPr>
          <w:sz w:val="28"/>
          <w:szCs w:val="28"/>
        </w:rPr>
        <w:t xml:space="preserve"> в отчетном году были полностью реализованы. Показателем успешной реализации данных программ являются улучшившиеся результаты, показанные </w:t>
      </w:r>
      <w:r w:rsidR="00C31493" w:rsidRPr="0028469E">
        <w:rPr>
          <w:sz w:val="28"/>
          <w:szCs w:val="28"/>
        </w:rPr>
        <w:t>об</w:t>
      </w:r>
      <w:r w:rsidRPr="0028469E">
        <w:rPr>
          <w:sz w:val="28"/>
          <w:szCs w:val="28"/>
        </w:rPr>
        <w:t>уча</w:t>
      </w:r>
      <w:r w:rsidR="00C31493" w:rsidRPr="0028469E">
        <w:rPr>
          <w:sz w:val="28"/>
          <w:szCs w:val="28"/>
        </w:rPr>
        <w:t>ю</w:t>
      </w:r>
      <w:r w:rsidRPr="0028469E">
        <w:rPr>
          <w:sz w:val="28"/>
          <w:szCs w:val="28"/>
        </w:rPr>
        <w:t>щимися в ходе проведения промежуточной аттестации и текущего контроля, а также результаты выступления на соревнованиях различного уровня.</w:t>
      </w:r>
    </w:p>
    <w:p w:rsidR="00767C01" w:rsidRPr="0028469E" w:rsidRDefault="00767C01" w:rsidP="00D213C6">
      <w:pPr>
        <w:jc w:val="both"/>
        <w:rPr>
          <w:sz w:val="28"/>
          <w:szCs w:val="28"/>
        </w:rPr>
      </w:pPr>
    </w:p>
    <w:p w:rsidR="00767C01" w:rsidRPr="0028469E" w:rsidRDefault="00767C01" w:rsidP="00D213C6">
      <w:pPr>
        <w:ind w:firstLine="708"/>
        <w:jc w:val="both"/>
        <w:rPr>
          <w:sz w:val="28"/>
          <w:szCs w:val="28"/>
        </w:rPr>
      </w:pPr>
      <w:r w:rsidRPr="0028469E">
        <w:rPr>
          <w:sz w:val="28"/>
          <w:szCs w:val="28"/>
        </w:rPr>
        <w:t xml:space="preserve">В своей работе педагогический коллектив </w:t>
      </w:r>
      <w:r w:rsidR="00C31493" w:rsidRPr="0028469E">
        <w:rPr>
          <w:sz w:val="28"/>
          <w:szCs w:val="28"/>
        </w:rPr>
        <w:t>«ДЮСШ Хлевенского района»</w:t>
      </w:r>
      <w:r w:rsidR="00742420" w:rsidRPr="0028469E">
        <w:rPr>
          <w:sz w:val="28"/>
          <w:szCs w:val="28"/>
        </w:rPr>
        <w:t xml:space="preserve"> </w:t>
      </w:r>
      <w:r w:rsidRPr="0028469E">
        <w:rPr>
          <w:sz w:val="28"/>
          <w:szCs w:val="28"/>
        </w:rPr>
        <w:t>отдаёт приоритет современным образовательным технологиям:</w:t>
      </w:r>
    </w:p>
    <w:p w:rsidR="00767C01" w:rsidRPr="0028469E" w:rsidRDefault="00767C01" w:rsidP="00D213C6">
      <w:pPr>
        <w:numPr>
          <w:ilvl w:val="0"/>
          <w:numId w:val="27"/>
        </w:numPr>
        <w:ind w:left="709" w:hanging="709"/>
        <w:contextualSpacing/>
        <w:jc w:val="both"/>
        <w:rPr>
          <w:sz w:val="28"/>
          <w:szCs w:val="28"/>
        </w:rPr>
      </w:pPr>
      <w:r w:rsidRPr="0028469E">
        <w:rPr>
          <w:sz w:val="28"/>
          <w:szCs w:val="28"/>
        </w:rPr>
        <w:t>лич</w:t>
      </w:r>
      <w:r w:rsidR="00C31493" w:rsidRPr="0028469E">
        <w:rPr>
          <w:sz w:val="28"/>
          <w:szCs w:val="28"/>
        </w:rPr>
        <w:t>ностно-ориентированное обучение;</w:t>
      </w:r>
    </w:p>
    <w:p w:rsidR="00C31493" w:rsidRPr="0028469E" w:rsidRDefault="008570C4" w:rsidP="00D213C6">
      <w:pPr>
        <w:numPr>
          <w:ilvl w:val="0"/>
          <w:numId w:val="27"/>
        </w:numPr>
        <w:ind w:left="709" w:hanging="709"/>
        <w:contextualSpacing/>
        <w:jc w:val="both"/>
        <w:rPr>
          <w:sz w:val="28"/>
          <w:szCs w:val="28"/>
        </w:rPr>
      </w:pPr>
      <w:proofErr w:type="spellStart"/>
      <w:r w:rsidRPr="0028469E">
        <w:rPr>
          <w:sz w:val="28"/>
          <w:szCs w:val="28"/>
        </w:rPr>
        <w:t>здоровьесберегающие</w:t>
      </w:r>
      <w:proofErr w:type="spellEnd"/>
      <w:r w:rsidRPr="0028469E">
        <w:rPr>
          <w:sz w:val="28"/>
          <w:szCs w:val="28"/>
        </w:rPr>
        <w:t xml:space="preserve"> технологии</w:t>
      </w:r>
      <w:r w:rsidR="00C31493" w:rsidRPr="0028469E">
        <w:rPr>
          <w:sz w:val="28"/>
          <w:szCs w:val="28"/>
        </w:rPr>
        <w:t>;</w:t>
      </w:r>
    </w:p>
    <w:p w:rsidR="00C31493" w:rsidRPr="0028469E" w:rsidRDefault="00C31493" w:rsidP="00D213C6">
      <w:pPr>
        <w:numPr>
          <w:ilvl w:val="0"/>
          <w:numId w:val="27"/>
        </w:numPr>
        <w:ind w:left="709" w:hanging="709"/>
        <w:contextualSpacing/>
        <w:jc w:val="both"/>
        <w:rPr>
          <w:sz w:val="28"/>
          <w:szCs w:val="28"/>
        </w:rPr>
      </w:pPr>
      <w:r w:rsidRPr="0028469E">
        <w:rPr>
          <w:sz w:val="28"/>
          <w:szCs w:val="28"/>
        </w:rPr>
        <w:t>игровые технологии;</w:t>
      </w:r>
    </w:p>
    <w:p w:rsidR="00C31493" w:rsidRPr="0028469E" w:rsidRDefault="00C31493" w:rsidP="00D213C6">
      <w:pPr>
        <w:numPr>
          <w:ilvl w:val="0"/>
          <w:numId w:val="27"/>
        </w:numPr>
        <w:ind w:left="709" w:hanging="709"/>
        <w:contextualSpacing/>
        <w:jc w:val="both"/>
        <w:rPr>
          <w:sz w:val="28"/>
          <w:szCs w:val="28"/>
        </w:rPr>
      </w:pPr>
      <w:r w:rsidRPr="0028469E">
        <w:rPr>
          <w:sz w:val="28"/>
          <w:szCs w:val="28"/>
        </w:rPr>
        <w:t>технологии развивающего обучения;</w:t>
      </w:r>
    </w:p>
    <w:p w:rsidR="00C31493" w:rsidRPr="0028469E" w:rsidRDefault="00C31493" w:rsidP="00D213C6">
      <w:pPr>
        <w:numPr>
          <w:ilvl w:val="0"/>
          <w:numId w:val="27"/>
        </w:numPr>
        <w:ind w:left="709" w:hanging="709"/>
        <w:contextualSpacing/>
        <w:jc w:val="both"/>
        <w:rPr>
          <w:sz w:val="28"/>
          <w:szCs w:val="28"/>
        </w:rPr>
      </w:pPr>
      <w:r w:rsidRPr="0028469E">
        <w:rPr>
          <w:sz w:val="28"/>
          <w:szCs w:val="28"/>
        </w:rPr>
        <w:t>интерактивные технологии обучения;</w:t>
      </w:r>
    </w:p>
    <w:p w:rsidR="00C31493" w:rsidRPr="0028469E" w:rsidRDefault="00C31493" w:rsidP="00D213C6">
      <w:pPr>
        <w:numPr>
          <w:ilvl w:val="0"/>
          <w:numId w:val="27"/>
        </w:numPr>
        <w:ind w:left="709" w:hanging="709"/>
        <w:contextualSpacing/>
        <w:jc w:val="both"/>
        <w:rPr>
          <w:sz w:val="28"/>
          <w:szCs w:val="28"/>
        </w:rPr>
      </w:pPr>
      <w:proofErr w:type="spellStart"/>
      <w:r w:rsidRPr="0028469E">
        <w:rPr>
          <w:sz w:val="28"/>
          <w:szCs w:val="28"/>
        </w:rPr>
        <w:t>деятельностный</w:t>
      </w:r>
      <w:proofErr w:type="spellEnd"/>
      <w:r w:rsidRPr="0028469E">
        <w:rPr>
          <w:sz w:val="28"/>
          <w:szCs w:val="28"/>
        </w:rPr>
        <w:t xml:space="preserve"> метод   и т.д.       </w:t>
      </w:r>
    </w:p>
    <w:p w:rsidR="00767C01" w:rsidRPr="0028469E" w:rsidRDefault="00767C01" w:rsidP="00D213C6">
      <w:pPr>
        <w:jc w:val="both"/>
        <w:rPr>
          <w:sz w:val="28"/>
          <w:szCs w:val="28"/>
        </w:rPr>
      </w:pPr>
    </w:p>
    <w:p w:rsidR="00767C01" w:rsidRPr="00C423BA" w:rsidRDefault="00767C01" w:rsidP="00D213C6">
      <w:pPr>
        <w:ind w:firstLine="709"/>
        <w:jc w:val="both"/>
        <w:rPr>
          <w:sz w:val="28"/>
          <w:szCs w:val="28"/>
        </w:rPr>
      </w:pPr>
      <w:r w:rsidRPr="0028469E">
        <w:rPr>
          <w:sz w:val="28"/>
          <w:szCs w:val="28"/>
        </w:rPr>
        <w:lastRenderedPageBreak/>
        <w:t xml:space="preserve">Общая цель внедрения современных образовательных технологий – создание в </w:t>
      </w:r>
      <w:r w:rsidR="00A37925" w:rsidRPr="0028469E">
        <w:rPr>
          <w:sz w:val="28"/>
          <w:szCs w:val="28"/>
        </w:rPr>
        <w:t>«</w:t>
      </w:r>
      <w:r w:rsidR="00C31493" w:rsidRPr="0028469E">
        <w:rPr>
          <w:sz w:val="28"/>
          <w:szCs w:val="28"/>
        </w:rPr>
        <w:t>ДЮСШ</w:t>
      </w:r>
      <w:r w:rsidR="00A37925" w:rsidRPr="0028469E">
        <w:rPr>
          <w:sz w:val="28"/>
          <w:szCs w:val="28"/>
        </w:rPr>
        <w:t xml:space="preserve"> Хлевенского района»</w:t>
      </w:r>
      <w:r w:rsidRPr="0028469E">
        <w:rPr>
          <w:sz w:val="28"/>
          <w:szCs w:val="28"/>
        </w:rPr>
        <w:t xml:space="preserve"> благоприятных условий и возможностей для полноценного развития личности, формирования способностей к саморазвитию и самосовершенствованию, индивидуализация и дифференциация обучения через дополнительные общеразвивающие программы, обеспечивающих приобретение ключевых компетентностей и успешную социализацию</w:t>
      </w:r>
      <w:r w:rsidR="00F1772A">
        <w:rPr>
          <w:sz w:val="28"/>
          <w:szCs w:val="28"/>
        </w:rPr>
        <w:t xml:space="preserve"> в изменяющемся обществе. </w:t>
      </w:r>
      <w:r w:rsidR="000A3E7E">
        <w:rPr>
          <w:sz w:val="28"/>
          <w:szCs w:val="28"/>
        </w:rPr>
        <w:t>В 2024</w:t>
      </w:r>
      <w:r w:rsidRPr="00C423BA">
        <w:rPr>
          <w:sz w:val="28"/>
          <w:szCs w:val="28"/>
        </w:rPr>
        <w:t xml:space="preserve"> году поставленная цель была достигнута, т.к. данные технологии применялись не только в процессе реализации дополнительных общеразвивающих программ, но и при проведении </w:t>
      </w:r>
      <w:r w:rsidR="00B1257F" w:rsidRPr="00C423BA">
        <w:rPr>
          <w:sz w:val="28"/>
          <w:szCs w:val="28"/>
        </w:rPr>
        <w:t>м</w:t>
      </w:r>
      <w:r w:rsidR="0000213B">
        <w:rPr>
          <w:sz w:val="28"/>
          <w:szCs w:val="28"/>
        </w:rPr>
        <w:t>ассовых мероприятий</w:t>
      </w:r>
      <w:r w:rsidRPr="00C423BA">
        <w:rPr>
          <w:sz w:val="28"/>
          <w:szCs w:val="28"/>
        </w:rPr>
        <w:t xml:space="preserve">. </w:t>
      </w:r>
    </w:p>
    <w:p w:rsidR="00767C01" w:rsidRPr="00A77C9C" w:rsidRDefault="00767C01" w:rsidP="00D213C6">
      <w:pPr>
        <w:ind w:firstLine="567"/>
        <w:jc w:val="both"/>
        <w:rPr>
          <w:sz w:val="28"/>
          <w:szCs w:val="28"/>
        </w:rPr>
      </w:pPr>
      <w:proofErr w:type="gramStart"/>
      <w:r w:rsidRPr="0028469E">
        <w:rPr>
          <w:sz w:val="28"/>
          <w:szCs w:val="28"/>
        </w:rPr>
        <w:t xml:space="preserve">Количество часов, отведённое на освоение </w:t>
      </w:r>
      <w:r w:rsidR="008570C4" w:rsidRPr="0028469E">
        <w:rPr>
          <w:sz w:val="28"/>
          <w:szCs w:val="28"/>
        </w:rPr>
        <w:t>об</w:t>
      </w:r>
      <w:r w:rsidRPr="0028469E">
        <w:rPr>
          <w:sz w:val="28"/>
          <w:szCs w:val="28"/>
        </w:rPr>
        <w:t>уча</w:t>
      </w:r>
      <w:r w:rsidR="008570C4" w:rsidRPr="0028469E">
        <w:rPr>
          <w:sz w:val="28"/>
          <w:szCs w:val="28"/>
        </w:rPr>
        <w:t>ю</w:t>
      </w:r>
      <w:r w:rsidRPr="0028469E">
        <w:rPr>
          <w:sz w:val="28"/>
          <w:szCs w:val="28"/>
        </w:rPr>
        <w:t xml:space="preserve">щимися дополнительных общеразвивающих программ, в совокупности не превышает величину недельной образовательной нагрузки, указанной </w:t>
      </w:r>
      <w:r w:rsidRPr="00A77C9C">
        <w:rPr>
          <w:sz w:val="28"/>
          <w:szCs w:val="28"/>
        </w:rPr>
        <w:t xml:space="preserve">в  СанПиН </w:t>
      </w:r>
      <w:r w:rsidRPr="002807E4">
        <w:rPr>
          <w:sz w:val="28"/>
          <w:szCs w:val="28"/>
        </w:rPr>
        <w:t>2.4.4.3172-14.</w:t>
      </w:r>
      <w:r w:rsidRPr="00A77C9C">
        <w:rPr>
          <w:sz w:val="28"/>
          <w:szCs w:val="28"/>
        </w:rPr>
        <w:t xml:space="preserve"> </w:t>
      </w:r>
      <w:r w:rsidR="00A77C9C" w:rsidRPr="00A77C9C">
        <w:rPr>
          <w:sz w:val="28"/>
          <w:szCs w:val="28"/>
        </w:rPr>
        <w:t>с изменениями на 20 октября 2020г.</w:t>
      </w:r>
      <w:proofErr w:type="gramEnd"/>
    </w:p>
    <w:p w:rsidR="001E51D6" w:rsidRPr="0028469E" w:rsidRDefault="00767C01" w:rsidP="00D213C6">
      <w:pPr>
        <w:jc w:val="both"/>
        <w:rPr>
          <w:sz w:val="28"/>
          <w:szCs w:val="28"/>
        </w:rPr>
      </w:pPr>
      <w:r w:rsidRPr="0028469E">
        <w:rPr>
          <w:sz w:val="28"/>
          <w:szCs w:val="28"/>
        </w:rPr>
        <w:t xml:space="preserve">     Дополнительные общеразвивающие программы обеспечены необходимым методическим и материально-техническим сопровождением, включающие в себя систему </w:t>
      </w:r>
      <w:proofErr w:type="spellStart"/>
      <w:r w:rsidRPr="0028469E">
        <w:rPr>
          <w:sz w:val="28"/>
          <w:szCs w:val="28"/>
        </w:rPr>
        <w:t>здоровьесберегающих</w:t>
      </w:r>
      <w:proofErr w:type="spellEnd"/>
      <w:r w:rsidRPr="0028469E">
        <w:rPr>
          <w:sz w:val="28"/>
          <w:szCs w:val="28"/>
        </w:rPr>
        <w:t xml:space="preserve"> и инновационных технологий. </w:t>
      </w:r>
    </w:p>
    <w:p w:rsidR="005E3174" w:rsidRDefault="005E3174" w:rsidP="00D213C6">
      <w:pPr>
        <w:spacing w:line="360" w:lineRule="auto"/>
        <w:ind w:firstLine="709"/>
        <w:jc w:val="both"/>
        <w:rPr>
          <w:b/>
          <w:sz w:val="28"/>
          <w:szCs w:val="28"/>
          <w:u w:val="single"/>
        </w:rPr>
      </w:pPr>
    </w:p>
    <w:p w:rsidR="001B3896" w:rsidRPr="0028469E" w:rsidRDefault="00A37925" w:rsidP="00D213C6">
      <w:pPr>
        <w:spacing w:line="360" w:lineRule="auto"/>
        <w:ind w:firstLine="709"/>
        <w:jc w:val="both"/>
        <w:rPr>
          <w:b/>
          <w:sz w:val="28"/>
          <w:szCs w:val="28"/>
          <w:u w:val="single"/>
        </w:rPr>
      </w:pPr>
      <w:r w:rsidRPr="0028469E">
        <w:rPr>
          <w:b/>
          <w:sz w:val="28"/>
          <w:szCs w:val="28"/>
          <w:u w:val="single"/>
        </w:rPr>
        <w:t>3.</w:t>
      </w:r>
      <w:r w:rsidR="001B3896" w:rsidRPr="0028469E">
        <w:rPr>
          <w:b/>
          <w:sz w:val="28"/>
          <w:szCs w:val="28"/>
          <w:u w:val="single"/>
        </w:rPr>
        <w:t xml:space="preserve">Оценка эффективности </w:t>
      </w:r>
      <w:r w:rsidRPr="0028469E">
        <w:rPr>
          <w:b/>
          <w:sz w:val="28"/>
          <w:szCs w:val="28"/>
          <w:u w:val="single"/>
        </w:rPr>
        <w:t xml:space="preserve">системы </w:t>
      </w:r>
      <w:r w:rsidR="001B3896" w:rsidRPr="0028469E">
        <w:rPr>
          <w:b/>
          <w:sz w:val="28"/>
          <w:szCs w:val="28"/>
          <w:u w:val="single"/>
        </w:rPr>
        <w:t>управления учреждением.</w:t>
      </w:r>
    </w:p>
    <w:p w:rsidR="00A37925" w:rsidRPr="0028469E" w:rsidRDefault="00A37925" w:rsidP="00D213C6">
      <w:pPr>
        <w:widowControl w:val="0"/>
        <w:autoSpaceDE w:val="0"/>
        <w:ind w:firstLine="567"/>
        <w:jc w:val="both"/>
        <w:rPr>
          <w:bCs/>
          <w:sz w:val="28"/>
          <w:szCs w:val="28"/>
        </w:rPr>
      </w:pPr>
      <w:r w:rsidRPr="0028469E">
        <w:rPr>
          <w:bCs/>
          <w:sz w:val="28"/>
          <w:szCs w:val="28"/>
        </w:rPr>
        <w:t xml:space="preserve">Управление в </w:t>
      </w:r>
      <w:r w:rsidR="00742420" w:rsidRPr="0028469E">
        <w:rPr>
          <w:bCs/>
          <w:sz w:val="28"/>
          <w:szCs w:val="28"/>
        </w:rPr>
        <w:t>«ДЮСШ</w:t>
      </w:r>
      <w:r w:rsidRPr="0028469E">
        <w:rPr>
          <w:bCs/>
          <w:sz w:val="28"/>
          <w:szCs w:val="28"/>
        </w:rPr>
        <w:t> </w:t>
      </w:r>
      <w:r w:rsidR="00742420" w:rsidRPr="0028469E">
        <w:rPr>
          <w:bCs/>
          <w:sz w:val="28"/>
          <w:szCs w:val="28"/>
        </w:rPr>
        <w:t xml:space="preserve">Хлевенского района» </w:t>
      </w:r>
      <w:r w:rsidRPr="0028469E">
        <w:rPr>
          <w:bCs/>
          <w:sz w:val="28"/>
          <w:szCs w:val="28"/>
        </w:rPr>
        <w:t xml:space="preserve">осуществляется в соответствии с законодательством Российской Федерации, на основе сочетания принципов единоначалия и коллегиальности. </w:t>
      </w:r>
    </w:p>
    <w:p w:rsidR="00742420" w:rsidRPr="0028469E" w:rsidRDefault="000A3E7E" w:rsidP="00D213C6">
      <w:pPr>
        <w:widowControl w:val="0"/>
        <w:autoSpaceDE w:val="0"/>
        <w:ind w:firstLine="567"/>
        <w:jc w:val="both"/>
        <w:rPr>
          <w:bCs/>
          <w:sz w:val="28"/>
          <w:szCs w:val="28"/>
        </w:rPr>
      </w:pPr>
      <w:r>
        <w:rPr>
          <w:bCs/>
          <w:sz w:val="28"/>
          <w:szCs w:val="28"/>
        </w:rPr>
        <w:t>В 2024</w:t>
      </w:r>
      <w:r w:rsidR="00A37925" w:rsidRPr="0028469E">
        <w:rPr>
          <w:bCs/>
          <w:sz w:val="28"/>
          <w:szCs w:val="28"/>
        </w:rPr>
        <w:t xml:space="preserve"> году в </w:t>
      </w:r>
      <w:r w:rsidR="00742420" w:rsidRPr="0028469E">
        <w:rPr>
          <w:bCs/>
          <w:sz w:val="28"/>
          <w:szCs w:val="28"/>
        </w:rPr>
        <w:t>«ДЮСШ Хлевенского района»</w:t>
      </w:r>
      <w:r w:rsidR="00A37925" w:rsidRPr="0028469E">
        <w:rPr>
          <w:bCs/>
          <w:sz w:val="28"/>
          <w:szCs w:val="28"/>
        </w:rPr>
        <w:t xml:space="preserve"> продолжили свою работу коллегиальные органы управления: Общее собрание работников </w:t>
      </w:r>
      <w:r w:rsidR="00742420" w:rsidRPr="0028469E">
        <w:rPr>
          <w:bCs/>
          <w:sz w:val="28"/>
          <w:szCs w:val="28"/>
        </w:rPr>
        <w:t>Учреждения</w:t>
      </w:r>
      <w:r w:rsidR="00A37925" w:rsidRPr="0028469E">
        <w:rPr>
          <w:bCs/>
          <w:sz w:val="28"/>
          <w:szCs w:val="28"/>
        </w:rPr>
        <w:t>, Педагогический совет, Совет</w:t>
      </w:r>
      <w:r w:rsidR="00742420" w:rsidRPr="0028469E">
        <w:rPr>
          <w:bCs/>
          <w:sz w:val="28"/>
          <w:szCs w:val="28"/>
        </w:rPr>
        <w:t xml:space="preserve"> Учреждения.</w:t>
      </w:r>
    </w:p>
    <w:p w:rsidR="00742420" w:rsidRPr="0028469E" w:rsidRDefault="00A37925" w:rsidP="00D213C6">
      <w:pPr>
        <w:widowControl w:val="0"/>
        <w:autoSpaceDE w:val="0"/>
        <w:ind w:firstLine="567"/>
        <w:jc w:val="both"/>
        <w:rPr>
          <w:bCs/>
          <w:color w:val="FF0000"/>
          <w:sz w:val="28"/>
          <w:szCs w:val="28"/>
        </w:rPr>
      </w:pPr>
      <w:r w:rsidRPr="0028469E">
        <w:rPr>
          <w:bCs/>
          <w:sz w:val="28"/>
          <w:szCs w:val="28"/>
        </w:rPr>
        <w:t>Данные органы управления были созданы</w:t>
      </w:r>
      <w:r w:rsidR="00637FD3" w:rsidRPr="0028469E">
        <w:rPr>
          <w:bCs/>
          <w:color w:val="FF0000"/>
          <w:sz w:val="28"/>
          <w:szCs w:val="28"/>
        </w:rPr>
        <w:t xml:space="preserve"> </w:t>
      </w:r>
      <w:r w:rsidR="00637FD3" w:rsidRPr="0028469E">
        <w:rPr>
          <w:bCs/>
          <w:sz w:val="28"/>
          <w:szCs w:val="28"/>
        </w:rPr>
        <w:t>в 2016 году</w:t>
      </w:r>
      <w:r w:rsidRPr="0028469E">
        <w:rPr>
          <w:bCs/>
          <w:sz w:val="28"/>
          <w:szCs w:val="28"/>
        </w:rPr>
        <w:t>.</w:t>
      </w:r>
      <w:r w:rsidRPr="0028469E">
        <w:rPr>
          <w:bCs/>
          <w:color w:val="FF0000"/>
          <w:sz w:val="28"/>
          <w:szCs w:val="28"/>
        </w:rPr>
        <w:t xml:space="preserve">                               </w:t>
      </w:r>
    </w:p>
    <w:p w:rsidR="00A37925" w:rsidRPr="0028469E" w:rsidRDefault="00A37925" w:rsidP="00D213C6">
      <w:pPr>
        <w:widowControl w:val="0"/>
        <w:autoSpaceDE w:val="0"/>
        <w:ind w:firstLine="567"/>
        <w:jc w:val="both"/>
        <w:rPr>
          <w:sz w:val="28"/>
          <w:szCs w:val="28"/>
        </w:rPr>
      </w:pPr>
      <w:r w:rsidRPr="0028469E">
        <w:rPr>
          <w:sz w:val="28"/>
          <w:szCs w:val="28"/>
        </w:rPr>
        <w:t>Состав</w:t>
      </w:r>
      <w:r w:rsidRPr="0028469E">
        <w:rPr>
          <w:b/>
          <w:i/>
          <w:sz w:val="28"/>
          <w:szCs w:val="28"/>
        </w:rPr>
        <w:t xml:space="preserve">  Совета</w:t>
      </w:r>
      <w:r w:rsidR="00742420" w:rsidRPr="0028469E">
        <w:rPr>
          <w:b/>
          <w:i/>
          <w:sz w:val="28"/>
          <w:szCs w:val="28"/>
        </w:rPr>
        <w:t xml:space="preserve"> Учреждения</w:t>
      </w:r>
      <w:r w:rsidRPr="0028469E">
        <w:rPr>
          <w:b/>
          <w:i/>
          <w:sz w:val="28"/>
          <w:szCs w:val="28"/>
        </w:rPr>
        <w:t xml:space="preserve"> </w:t>
      </w:r>
      <w:r w:rsidR="000A3E7E">
        <w:rPr>
          <w:sz w:val="28"/>
          <w:szCs w:val="28"/>
        </w:rPr>
        <w:t>в 2024</w:t>
      </w:r>
      <w:r w:rsidRPr="0028469E">
        <w:rPr>
          <w:sz w:val="28"/>
          <w:szCs w:val="28"/>
        </w:rPr>
        <w:t xml:space="preserve"> году</w:t>
      </w:r>
      <w:r w:rsidR="0000213B">
        <w:rPr>
          <w:sz w:val="28"/>
          <w:szCs w:val="28"/>
        </w:rPr>
        <w:t xml:space="preserve"> </w:t>
      </w:r>
      <w:r w:rsidRPr="0028469E">
        <w:rPr>
          <w:sz w:val="28"/>
          <w:szCs w:val="28"/>
        </w:rPr>
        <w:t>был изменен.</w:t>
      </w:r>
      <w:r w:rsidRPr="0028469E">
        <w:rPr>
          <w:color w:val="FF0000"/>
          <w:sz w:val="28"/>
          <w:szCs w:val="28"/>
        </w:rPr>
        <w:t xml:space="preserve"> </w:t>
      </w:r>
      <w:r w:rsidRPr="0028469E">
        <w:rPr>
          <w:sz w:val="28"/>
          <w:szCs w:val="28"/>
        </w:rPr>
        <w:t xml:space="preserve">Его представители активно сотрудничали с Педагогическим советом. </w:t>
      </w:r>
    </w:p>
    <w:p w:rsidR="00A37925" w:rsidRPr="0028469E" w:rsidRDefault="00A37925" w:rsidP="00D213C6">
      <w:pPr>
        <w:widowControl w:val="0"/>
        <w:autoSpaceDE w:val="0"/>
        <w:ind w:firstLine="567"/>
        <w:jc w:val="both"/>
        <w:rPr>
          <w:bCs/>
          <w:sz w:val="28"/>
          <w:szCs w:val="28"/>
        </w:rPr>
      </w:pPr>
      <w:r w:rsidRPr="0028469E">
        <w:rPr>
          <w:b/>
          <w:bCs/>
          <w:i/>
          <w:sz w:val="28"/>
          <w:szCs w:val="28"/>
        </w:rPr>
        <w:t xml:space="preserve">Педагогический </w:t>
      </w:r>
      <w:r w:rsidRPr="00C6026C">
        <w:rPr>
          <w:b/>
          <w:bCs/>
          <w:i/>
          <w:sz w:val="28"/>
          <w:szCs w:val="28"/>
        </w:rPr>
        <w:t>совет</w:t>
      </w:r>
      <w:r w:rsidRPr="00C6026C">
        <w:rPr>
          <w:bCs/>
          <w:sz w:val="28"/>
          <w:szCs w:val="28"/>
        </w:rPr>
        <w:t xml:space="preserve"> в </w:t>
      </w:r>
      <w:r w:rsidR="00B513FC">
        <w:rPr>
          <w:bCs/>
          <w:sz w:val="28"/>
          <w:szCs w:val="28"/>
        </w:rPr>
        <w:t>202</w:t>
      </w:r>
      <w:r w:rsidR="000A3E7E">
        <w:rPr>
          <w:bCs/>
          <w:sz w:val="28"/>
          <w:szCs w:val="28"/>
        </w:rPr>
        <w:t>4</w:t>
      </w:r>
      <w:r w:rsidR="00637FD3" w:rsidRPr="00C6026C">
        <w:rPr>
          <w:bCs/>
          <w:sz w:val="28"/>
          <w:szCs w:val="28"/>
        </w:rPr>
        <w:t xml:space="preserve"> году провел </w:t>
      </w:r>
      <w:r w:rsidR="00F10B25">
        <w:rPr>
          <w:bCs/>
          <w:sz w:val="28"/>
          <w:szCs w:val="28"/>
        </w:rPr>
        <w:t>5</w:t>
      </w:r>
      <w:r w:rsidR="00AE572B" w:rsidRPr="00AE572B">
        <w:rPr>
          <w:bCs/>
          <w:sz w:val="28"/>
          <w:szCs w:val="28"/>
        </w:rPr>
        <w:t xml:space="preserve"> заседаний в очной форме</w:t>
      </w:r>
      <w:r w:rsidR="00AE572B">
        <w:rPr>
          <w:bCs/>
          <w:sz w:val="28"/>
          <w:szCs w:val="28"/>
        </w:rPr>
        <w:t>,</w:t>
      </w:r>
      <w:r w:rsidR="00F92FD9" w:rsidRPr="00B513FC">
        <w:rPr>
          <w:bCs/>
          <w:color w:val="FF0000"/>
          <w:sz w:val="28"/>
          <w:szCs w:val="28"/>
        </w:rPr>
        <w:t xml:space="preserve"> </w:t>
      </w:r>
      <w:r w:rsidRPr="0028469E">
        <w:rPr>
          <w:bCs/>
          <w:color w:val="00B050"/>
          <w:sz w:val="28"/>
          <w:szCs w:val="28"/>
        </w:rPr>
        <w:t xml:space="preserve"> </w:t>
      </w:r>
      <w:r w:rsidRPr="0028469E">
        <w:rPr>
          <w:bCs/>
          <w:sz w:val="28"/>
          <w:szCs w:val="28"/>
        </w:rPr>
        <w:t>где обсуждались вопросы</w:t>
      </w:r>
      <w:r w:rsidRPr="0028469E">
        <w:rPr>
          <w:bCs/>
          <w:color w:val="00B050"/>
          <w:sz w:val="28"/>
          <w:szCs w:val="28"/>
        </w:rPr>
        <w:t xml:space="preserve"> </w:t>
      </w:r>
      <w:r w:rsidRPr="0028469E">
        <w:rPr>
          <w:bCs/>
          <w:sz w:val="28"/>
          <w:szCs w:val="28"/>
        </w:rPr>
        <w:t xml:space="preserve">уровня подготовленности </w:t>
      </w:r>
      <w:r w:rsidR="008570C4" w:rsidRPr="0028469E">
        <w:rPr>
          <w:bCs/>
          <w:sz w:val="28"/>
          <w:szCs w:val="28"/>
        </w:rPr>
        <w:t>об</w:t>
      </w:r>
      <w:r w:rsidRPr="0028469E">
        <w:rPr>
          <w:bCs/>
          <w:sz w:val="28"/>
          <w:szCs w:val="28"/>
        </w:rPr>
        <w:t>уча</w:t>
      </w:r>
      <w:r w:rsidR="008570C4" w:rsidRPr="0028469E">
        <w:rPr>
          <w:bCs/>
          <w:sz w:val="28"/>
          <w:szCs w:val="28"/>
        </w:rPr>
        <w:t>ю</w:t>
      </w:r>
      <w:r w:rsidRPr="0028469E">
        <w:rPr>
          <w:bCs/>
          <w:sz w:val="28"/>
          <w:szCs w:val="28"/>
        </w:rPr>
        <w:t xml:space="preserve">щихся, вопросы воспитательного характера, педагоги делились своим опытом в различных областях своей профессии: организации учебно-тренировочных занятий, организация досуга детей, работа с родителями и т.д. Обсуждение тех или иных вопросов способствовало увеличению количества </w:t>
      </w:r>
      <w:r w:rsidR="00A21C8E" w:rsidRPr="0028469E">
        <w:rPr>
          <w:bCs/>
          <w:sz w:val="28"/>
          <w:szCs w:val="28"/>
        </w:rPr>
        <w:t>об</w:t>
      </w:r>
      <w:r w:rsidRPr="0028469E">
        <w:rPr>
          <w:bCs/>
          <w:sz w:val="28"/>
          <w:szCs w:val="28"/>
        </w:rPr>
        <w:t>уча</w:t>
      </w:r>
      <w:r w:rsidR="00A21C8E" w:rsidRPr="0028469E">
        <w:rPr>
          <w:bCs/>
          <w:sz w:val="28"/>
          <w:szCs w:val="28"/>
        </w:rPr>
        <w:t>ю</w:t>
      </w:r>
      <w:r w:rsidRPr="0028469E">
        <w:rPr>
          <w:bCs/>
          <w:sz w:val="28"/>
          <w:szCs w:val="28"/>
        </w:rPr>
        <w:t xml:space="preserve">щихся в </w:t>
      </w:r>
      <w:r w:rsidR="00A21C8E" w:rsidRPr="0028469E">
        <w:rPr>
          <w:bCs/>
          <w:sz w:val="28"/>
          <w:szCs w:val="28"/>
        </w:rPr>
        <w:t>Учреждении</w:t>
      </w:r>
      <w:r w:rsidRPr="0028469E">
        <w:rPr>
          <w:bCs/>
          <w:sz w:val="28"/>
          <w:szCs w:val="28"/>
        </w:rPr>
        <w:t xml:space="preserve"> и качеству предоставляемых образовательных услуг, а также заинтересованности большего числа родителей (законных представителей) в получении дополнительного образования их детей.  </w:t>
      </w:r>
    </w:p>
    <w:p w:rsidR="008217B7" w:rsidRPr="0028469E" w:rsidRDefault="00A37925" w:rsidP="00D213C6">
      <w:pPr>
        <w:widowControl w:val="0"/>
        <w:autoSpaceDE w:val="0"/>
        <w:ind w:firstLine="567"/>
        <w:jc w:val="both"/>
        <w:rPr>
          <w:sz w:val="28"/>
          <w:szCs w:val="28"/>
        </w:rPr>
      </w:pPr>
      <w:r w:rsidRPr="0028469E">
        <w:rPr>
          <w:b/>
          <w:bCs/>
          <w:i/>
          <w:sz w:val="28"/>
          <w:szCs w:val="28"/>
        </w:rPr>
        <w:t xml:space="preserve">Общее собрание работников </w:t>
      </w:r>
      <w:r w:rsidR="00231813" w:rsidRPr="0028469E">
        <w:rPr>
          <w:b/>
          <w:bCs/>
          <w:i/>
          <w:sz w:val="28"/>
          <w:szCs w:val="28"/>
        </w:rPr>
        <w:t>«ДЮСШ Хлевенского района»</w:t>
      </w:r>
      <w:r w:rsidRPr="0028469E">
        <w:rPr>
          <w:b/>
          <w:bCs/>
          <w:i/>
          <w:sz w:val="28"/>
          <w:szCs w:val="28"/>
        </w:rPr>
        <w:t xml:space="preserve"> </w:t>
      </w:r>
      <w:r w:rsidRPr="0028469E">
        <w:rPr>
          <w:bCs/>
          <w:sz w:val="28"/>
          <w:szCs w:val="28"/>
        </w:rPr>
        <w:t xml:space="preserve">работало на прежнем уровне. На заседаниях обсуждались текущие вопросы работы </w:t>
      </w:r>
      <w:r w:rsidR="00231813" w:rsidRPr="0028469E">
        <w:rPr>
          <w:bCs/>
          <w:sz w:val="28"/>
          <w:szCs w:val="28"/>
        </w:rPr>
        <w:t>Учреждения</w:t>
      </w:r>
      <w:r w:rsidRPr="0028469E">
        <w:rPr>
          <w:bCs/>
          <w:sz w:val="28"/>
          <w:szCs w:val="28"/>
        </w:rPr>
        <w:t xml:space="preserve">. </w:t>
      </w:r>
      <w:r w:rsidRPr="0028469E">
        <w:rPr>
          <w:sz w:val="28"/>
          <w:szCs w:val="28"/>
        </w:rPr>
        <w:t>Общее собрание трудового коллектива проводилось по мере необходимости, но не реже 1 раза в год. Собрание согласовывает внесение изменений в Устав Учреждения, рассматривает Коллективный договор,</w:t>
      </w:r>
      <w:r w:rsidR="008217B7" w:rsidRPr="0028469E">
        <w:rPr>
          <w:sz w:val="28"/>
          <w:szCs w:val="28"/>
        </w:rPr>
        <w:t xml:space="preserve"> </w:t>
      </w:r>
      <w:r w:rsidRPr="0028469E">
        <w:rPr>
          <w:sz w:val="28"/>
          <w:szCs w:val="28"/>
        </w:rPr>
        <w:t xml:space="preserve">определяет состав и срок полномочий Комиссии по рассмотрению трудовых споров. </w:t>
      </w:r>
    </w:p>
    <w:p w:rsidR="00EB0A1A" w:rsidRPr="0028469E" w:rsidRDefault="00A37925" w:rsidP="00D213C6">
      <w:pPr>
        <w:widowControl w:val="0"/>
        <w:autoSpaceDE w:val="0"/>
        <w:ind w:firstLine="567"/>
        <w:jc w:val="both"/>
        <w:rPr>
          <w:sz w:val="28"/>
          <w:szCs w:val="28"/>
        </w:rPr>
      </w:pPr>
      <w:r w:rsidRPr="0028469E">
        <w:rPr>
          <w:sz w:val="28"/>
          <w:szCs w:val="28"/>
        </w:rPr>
        <w:t xml:space="preserve">В управлении </w:t>
      </w:r>
      <w:r w:rsidR="00231813" w:rsidRPr="0028469E">
        <w:rPr>
          <w:sz w:val="28"/>
          <w:szCs w:val="28"/>
        </w:rPr>
        <w:t xml:space="preserve">Учреждения </w:t>
      </w:r>
      <w:r w:rsidRPr="0028469E">
        <w:rPr>
          <w:sz w:val="28"/>
          <w:szCs w:val="28"/>
        </w:rPr>
        <w:t xml:space="preserve">участвовал Учредитель: администрация </w:t>
      </w:r>
      <w:r w:rsidR="00231813" w:rsidRPr="0028469E">
        <w:rPr>
          <w:sz w:val="28"/>
          <w:szCs w:val="28"/>
        </w:rPr>
        <w:t xml:space="preserve">Хлевенского </w:t>
      </w:r>
      <w:r w:rsidRPr="0028469E">
        <w:rPr>
          <w:sz w:val="28"/>
          <w:szCs w:val="28"/>
        </w:rPr>
        <w:t xml:space="preserve"> муниципального района Липецкой области</w:t>
      </w:r>
      <w:r w:rsidR="008570C4" w:rsidRPr="0028469E">
        <w:rPr>
          <w:sz w:val="28"/>
          <w:szCs w:val="28"/>
        </w:rPr>
        <w:t>,</w:t>
      </w:r>
      <w:r w:rsidRPr="0028469E">
        <w:rPr>
          <w:color w:val="FF0000"/>
          <w:sz w:val="28"/>
          <w:szCs w:val="28"/>
        </w:rPr>
        <w:t xml:space="preserve"> </w:t>
      </w:r>
      <w:r w:rsidR="00A21C8E" w:rsidRPr="0028469E">
        <w:rPr>
          <w:sz w:val="28"/>
          <w:szCs w:val="28"/>
        </w:rPr>
        <w:t xml:space="preserve">отдела </w:t>
      </w:r>
      <w:r w:rsidRPr="0028469E">
        <w:rPr>
          <w:sz w:val="28"/>
          <w:szCs w:val="28"/>
        </w:rPr>
        <w:t>образовани</w:t>
      </w:r>
      <w:r w:rsidR="00A21C8E" w:rsidRPr="0028469E">
        <w:rPr>
          <w:sz w:val="28"/>
          <w:szCs w:val="28"/>
        </w:rPr>
        <w:t>я</w:t>
      </w:r>
      <w:r w:rsidR="008570C4" w:rsidRPr="0028469E">
        <w:rPr>
          <w:sz w:val="28"/>
          <w:szCs w:val="28"/>
        </w:rPr>
        <w:t xml:space="preserve"> администрации Хлевенского муниципального,</w:t>
      </w:r>
      <w:r w:rsidRPr="0028469E">
        <w:rPr>
          <w:sz w:val="28"/>
          <w:szCs w:val="28"/>
        </w:rPr>
        <w:t xml:space="preserve"> Полномочия</w:t>
      </w:r>
      <w:r w:rsidRPr="0028469E">
        <w:rPr>
          <w:color w:val="00B050"/>
          <w:sz w:val="28"/>
          <w:szCs w:val="28"/>
        </w:rPr>
        <w:t xml:space="preserve"> </w:t>
      </w:r>
      <w:r w:rsidRPr="0028469E">
        <w:rPr>
          <w:sz w:val="28"/>
          <w:szCs w:val="28"/>
        </w:rPr>
        <w:t xml:space="preserve">органов </w:t>
      </w:r>
      <w:r w:rsidRPr="0028469E">
        <w:rPr>
          <w:sz w:val="28"/>
          <w:szCs w:val="28"/>
        </w:rPr>
        <w:lastRenderedPageBreak/>
        <w:t xml:space="preserve">управления </w:t>
      </w:r>
      <w:r w:rsidR="00231813" w:rsidRPr="0028469E">
        <w:rPr>
          <w:sz w:val="28"/>
          <w:szCs w:val="28"/>
        </w:rPr>
        <w:t>Учреждения</w:t>
      </w:r>
      <w:r w:rsidRPr="0028469E">
        <w:rPr>
          <w:sz w:val="28"/>
          <w:szCs w:val="28"/>
        </w:rPr>
        <w:t xml:space="preserve"> регулируются Уставом. Социальными партнерами </w:t>
      </w:r>
      <w:r w:rsidR="00231813" w:rsidRPr="0028469E">
        <w:rPr>
          <w:sz w:val="28"/>
          <w:szCs w:val="28"/>
        </w:rPr>
        <w:t>Учреждения</w:t>
      </w:r>
      <w:r w:rsidRPr="0028469E">
        <w:rPr>
          <w:sz w:val="28"/>
          <w:szCs w:val="28"/>
        </w:rPr>
        <w:t xml:space="preserve"> являются: образовательные учреждения, </w:t>
      </w:r>
      <w:r w:rsidR="000F29AF" w:rsidRPr="0028469E">
        <w:rPr>
          <w:sz w:val="28"/>
          <w:szCs w:val="28"/>
        </w:rPr>
        <w:t xml:space="preserve">отдел культуры </w:t>
      </w:r>
      <w:r w:rsidRPr="0028469E">
        <w:rPr>
          <w:sz w:val="28"/>
          <w:szCs w:val="28"/>
        </w:rPr>
        <w:t xml:space="preserve">администрации </w:t>
      </w:r>
      <w:r w:rsidR="000F29AF" w:rsidRPr="0028469E">
        <w:rPr>
          <w:sz w:val="28"/>
          <w:szCs w:val="28"/>
        </w:rPr>
        <w:t xml:space="preserve">Хлевенского муниципального </w:t>
      </w:r>
      <w:r w:rsidRPr="0028469E">
        <w:rPr>
          <w:sz w:val="28"/>
          <w:szCs w:val="28"/>
        </w:rPr>
        <w:t xml:space="preserve">района. </w:t>
      </w:r>
    </w:p>
    <w:p w:rsidR="00EB0A1A" w:rsidRPr="0028469E" w:rsidRDefault="00EB0A1A" w:rsidP="00D213C6">
      <w:pPr>
        <w:pStyle w:val="2"/>
        <w:shd w:val="clear" w:color="auto" w:fill="auto"/>
        <w:spacing w:after="0" w:line="240" w:lineRule="auto"/>
        <w:ind w:right="280"/>
        <w:jc w:val="both"/>
        <w:rPr>
          <w:i/>
          <w:color w:val="auto"/>
          <w:sz w:val="28"/>
          <w:szCs w:val="28"/>
        </w:rPr>
      </w:pPr>
    </w:p>
    <w:p w:rsidR="00A37925" w:rsidRPr="0028469E" w:rsidRDefault="00A37925" w:rsidP="00D213C6">
      <w:pPr>
        <w:pStyle w:val="2"/>
        <w:shd w:val="clear" w:color="auto" w:fill="auto"/>
        <w:spacing w:after="0" w:line="240" w:lineRule="auto"/>
        <w:ind w:right="280"/>
        <w:jc w:val="both"/>
        <w:rPr>
          <w:color w:val="auto"/>
          <w:sz w:val="28"/>
          <w:szCs w:val="28"/>
        </w:rPr>
      </w:pPr>
      <w:r w:rsidRPr="0028469E">
        <w:rPr>
          <w:i/>
          <w:color w:val="auto"/>
          <w:sz w:val="28"/>
          <w:szCs w:val="28"/>
        </w:rPr>
        <w:t>Вывод:</w:t>
      </w:r>
      <w:r w:rsidR="005E3174">
        <w:rPr>
          <w:color w:val="auto"/>
          <w:sz w:val="28"/>
          <w:szCs w:val="28"/>
        </w:rPr>
        <w:t xml:space="preserve"> </w:t>
      </w:r>
      <w:r w:rsidRPr="0028469E">
        <w:rPr>
          <w:color w:val="auto"/>
          <w:sz w:val="28"/>
          <w:szCs w:val="28"/>
        </w:rPr>
        <w:t xml:space="preserve"> система управления образовательной организацией соответствует основным нормативным требованиям к структуре и функциям управления образовательным учреждением. Занимая активную социальную </w:t>
      </w:r>
      <w:proofErr w:type="gramStart"/>
      <w:r w:rsidRPr="0028469E">
        <w:rPr>
          <w:color w:val="auto"/>
          <w:sz w:val="28"/>
          <w:szCs w:val="28"/>
        </w:rPr>
        <w:t>позицию</w:t>
      </w:r>
      <w:proofErr w:type="gramEnd"/>
      <w:r w:rsidRPr="0028469E">
        <w:rPr>
          <w:color w:val="auto"/>
          <w:sz w:val="28"/>
          <w:szCs w:val="28"/>
        </w:rPr>
        <w:t xml:space="preserve"> учреждение способствует социальной активности </w:t>
      </w:r>
      <w:r w:rsidR="008217B7" w:rsidRPr="0028469E">
        <w:rPr>
          <w:color w:val="auto"/>
          <w:sz w:val="28"/>
          <w:szCs w:val="28"/>
        </w:rPr>
        <w:t>об</w:t>
      </w:r>
      <w:r w:rsidRPr="0028469E">
        <w:rPr>
          <w:color w:val="auto"/>
          <w:sz w:val="28"/>
          <w:szCs w:val="28"/>
        </w:rPr>
        <w:t>уча</w:t>
      </w:r>
      <w:r w:rsidR="008217B7" w:rsidRPr="0028469E">
        <w:rPr>
          <w:color w:val="auto"/>
          <w:sz w:val="28"/>
          <w:szCs w:val="28"/>
        </w:rPr>
        <w:t>ю</w:t>
      </w:r>
      <w:r w:rsidRPr="0028469E">
        <w:rPr>
          <w:color w:val="auto"/>
          <w:sz w:val="28"/>
          <w:szCs w:val="28"/>
        </w:rPr>
        <w:t>щихся, накоплению их жизненного опыта, который поможет адоптироваться к требованиям современной жизни, формирует в них ответственность и инициативность.</w:t>
      </w:r>
    </w:p>
    <w:p w:rsidR="00AE572B" w:rsidRDefault="00AE572B" w:rsidP="00FE14E8">
      <w:pPr>
        <w:contextualSpacing/>
        <w:rPr>
          <w:b/>
          <w:sz w:val="28"/>
          <w:szCs w:val="28"/>
        </w:rPr>
      </w:pPr>
    </w:p>
    <w:p w:rsidR="00C6026C" w:rsidRDefault="00C6026C" w:rsidP="009C5519">
      <w:pPr>
        <w:ind w:left="720"/>
        <w:contextualSpacing/>
        <w:jc w:val="center"/>
        <w:rPr>
          <w:b/>
          <w:sz w:val="28"/>
          <w:szCs w:val="28"/>
        </w:rPr>
      </w:pPr>
    </w:p>
    <w:p w:rsidR="008217B7" w:rsidRPr="0028469E" w:rsidRDefault="008217B7" w:rsidP="009C5519">
      <w:pPr>
        <w:ind w:left="720"/>
        <w:contextualSpacing/>
        <w:jc w:val="center"/>
        <w:rPr>
          <w:b/>
          <w:sz w:val="28"/>
          <w:szCs w:val="28"/>
        </w:rPr>
      </w:pPr>
      <w:r w:rsidRPr="0028469E">
        <w:rPr>
          <w:b/>
          <w:sz w:val="28"/>
          <w:szCs w:val="28"/>
        </w:rPr>
        <w:t xml:space="preserve">4. Оценка содержания и качества подготовки </w:t>
      </w:r>
      <w:proofErr w:type="gramStart"/>
      <w:r w:rsidR="008570C4" w:rsidRPr="0028469E">
        <w:rPr>
          <w:b/>
          <w:sz w:val="28"/>
          <w:szCs w:val="28"/>
        </w:rPr>
        <w:t>об</w:t>
      </w:r>
      <w:r w:rsidRPr="0028469E">
        <w:rPr>
          <w:b/>
          <w:sz w:val="28"/>
          <w:szCs w:val="28"/>
        </w:rPr>
        <w:t>уча</w:t>
      </w:r>
      <w:r w:rsidR="008570C4" w:rsidRPr="0028469E">
        <w:rPr>
          <w:b/>
          <w:sz w:val="28"/>
          <w:szCs w:val="28"/>
        </w:rPr>
        <w:t>ю</w:t>
      </w:r>
      <w:r w:rsidRPr="0028469E">
        <w:rPr>
          <w:b/>
          <w:sz w:val="28"/>
          <w:szCs w:val="28"/>
        </w:rPr>
        <w:t>щихся</w:t>
      </w:r>
      <w:proofErr w:type="gramEnd"/>
    </w:p>
    <w:p w:rsidR="008217B7" w:rsidRPr="0028469E" w:rsidRDefault="008217B7" w:rsidP="009C5519">
      <w:pPr>
        <w:jc w:val="center"/>
        <w:rPr>
          <w:b/>
          <w:sz w:val="28"/>
          <w:szCs w:val="28"/>
        </w:rPr>
      </w:pPr>
      <w:r w:rsidRPr="0028469E">
        <w:rPr>
          <w:b/>
          <w:sz w:val="28"/>
          <w:szCs w:val="28"/>
        </w:rPr>
        <w:t>МАУ ДО «ДЮСШ Хлевенского района»</w:t>
      </w:r>
    </w:p>
    <w:p w:rsidR="008217B7" w:rsidRPr="0028469E" w:rsidRDefault="008217B7" w:rsidP="00D213C6">
      <w:pPr>
        <w:ind w:left="-709" w:firstLine="709"/>
        <w:jc w:val="both"/>
        <w:rPr>
          <w:sz w:val="28"/>
          <w:szCs w:val="28"/>
        </w:rPr>
      </w:pPr>
    </w:p>
    <w:p w:rsidR="00953CA7" w:rsidRPr="0028469E" w:rsidRDefault="008217B7" w:rsidP="00D213C6">
      <w:pPr>
        <w:ind w:firstLine="567"/>
        <w:jc w:val="both"/>
        <w:rPr>
          <w:sz w:val="28"/>
          <w:szCs w:val="28"/>
        </w:rPr>
      </w:pPr>
      <w:r w:rsidRPr="0028469E">
        <w:rPr>
          <w:sz w:val="28"/>
          <w:szCs w:val="28"/>
        </w:rPr>
        <w:t xml:space="preserve"> В  МАУ ДО </w:t>
      </w:r>
      <w:r w:rsidR="000555E3">
        <w:rPr>
          <w:sz w:val="28"/>
          <w:szCs w:val="28"/>
        </w:rPr>
        <w:t xml:space="preserve">«ДЮСШ </w:t>
      </w:r>
      <w:r w:rsidR="000A3E7E">
        <w:rPr>
          <w:sz w:val="28"/>
          <w:szCs w:val="28"/>
        </w:rPr>
        <w:t>Хлевенского района» в 2024</w:t>
      </w:r>
      <w:r w:rsidR="000555E3">
        <w:rPr>
          <w:sz w:val="28"/>
          <w:szCs w:val="28"/>
        </w:rPr>
        <w:t xml:space="preserve"> году реализовывались дополнительные общеразвивающие</w:t>
      </w:r>
      <w:r w:rsidRPr="0028469E">
        <w:rPr>
          <w:sz w:val="28"/>
          <w:szCs w:val="28"/>
        </w:rPr>
        <w:t xml:space="preserve"> программ</w:t>
      </w:r>
      <w:r w:rsidR="000555E3">
        <w:rPr>
          <w:sz w:val="28"/>
          <w:szCs w:val="28"/>
        </w:rPr>
        <w:t>ы</w:t>
      </w:r>
      <w:r w:rsidRPr="0028469E">
        <w:rPr>
          <w:sz w:val="28"/>
          <w:szCs w:val="28"/>
        </w:rPr>
        <w:t xml:space="preserve"> физкультурно-спортивной направленности</w:t>
      </w:r>
      <w:r w:rsidR="00E2071A">
        <w:rPr>
          <w:sz w:val="28"/>
          <w:szCs w:val="28"/>
        </w:rPr>
        <w:t xml:space="preserve"> по 8 видам спорта</w:t>
      </w:r>
      <w:r w:rsidRPr="0028469E">
        <w:rPr>
          <w:sz w:val="28"/>
          <w:szCs w:val="28"/>
        </w:rPr>
        <w:t xml:space="preserve">: </w:t>
      </w:r>
    </w:p>
    <w:p w:rsidR="00AD7E7C" w:rsidRPr="0028469E" w:rsidRDefault="00AD7E7C" w:rsidP="00D213C6">
      <w:pPr>
        <w:jc w:val="both"/>
        <w:rPr>
          <w:sz w:val="28"/>
          <w:szCs w:val="28"/>
        </w:rPr>
      </w:pPr>
    </w:p>
    <w:p w:rsidR="00AD7E7C" w:rsidRPr="00E25DDF" w:rsidRDefault="00953CA7" w:rsidP="00D213C6">
      <w:pPr>
        <w:jc w:val="both"/>
        <w:rPr>
          <w:sz w:val="28"/>
          <w:szCs w:val="28"/>
        </w:rPr>
      </w:pPr>
      <w:r w:rsidRPr="0028469E">
        <w:rPr>
          <w:sz w:val="28"/>
          <w:szCs w:val="28"/>
        </w:rPr>
        <w:t>«Плавание» (срок реализации 3 года), «Волейбол»  (срок реализации 3 года),</w:t>
      </w:r>
      <w:r w:rsidR="00AD7E7C" w:rsidRPr="0028469E">
        <w:rPr>
          <w:sz w:val="28"/>
          <w:szCs w:val="28"/>
        </w:rPr>
        <w:t xml:space="preserve">); «Футбол» </w:t>
      </w:r>
      <w:r w:rsidR="005445E3" w:rsidRPr="0028469E">
        <w:rPr>
          <w:sz w:val="28"/>
          <w:szCs w:val="28"/>
        </w:rPr>
        <w:t xml:space="preserve"> </w:t>
      </w:r>
      <w:proofErr w:type="gramStart"/>
      <w:r w:rsidR="00AD7E7C" w:rsidRPr="0028469E">
        <w:rPr>
          <w:sz w:val="28"/>
          <w:szCs w:val="28"/>
        </w:rPr>
        <w:t>(</w:t>
      </w:r>
      <w:r w:rsidR="00301816">
        <w:rPr>
          <w:sz w:val="28"/>
          <w:szCs w:val="28"/>
        </w:rPr>
        <w:t xml:space="preserve"> </w:t>
      </w:r>
      <w:proofErr w:type="gramEnd"/>
      <w:r w:rsidR="00301816">
        <w:rPr>
          <w:sz w:val="28"/>
          <w:szCs w:val="28"/>
        </w:rPr>
        <w:t>срок реализации 3 года</w:t>
      </w:r>
      <w:r w:rsidRPr="0028469E">
        <w:rPr>
          <w:sz w:val="28"/>
          <w:szCs w:val="28"/>
        </w:rPr>
        <w:t xml:space="preserve">),  </w:t>
      </w:r>
      <w:r w:rsidR="00AD7E7C" w:rsidRPr="0028469E">
        <w:rPr>
          <w:sz w:val="28"/>
          <w:szCs w:val="28"/>
        </w:rPr>
        <w:t>«Бас</w:t>
      </w:r>
      <w:r w:rsidR="00301816">
        <w:rPr>
          <w:sz w:val="28"/>
          <w:szCs w:val="28"/>
        </w:rPr>
        <w:t>кетбол» ( срок реализации 3года)</w:t>
      </w:r>
      <w:r w:rsidR="00AD7E7C" w:rsidRPr="0028469E">
        <w:rPr>
          <w:sz w:val="28"/>
          <w:szCs w:val="28"/>
        </w:rPr>
        <w:t>; «Настольный теннис» (срок реализации 3года),</w:t>
      </w:r>
      <w:r w:rsidR="00301816">
        <w:rPr>
          <w:sz w:val="28"/>
          <w:szCs w:val="28"/>
        </w:rPr>
        <w:t xml:space="preserve"> «Лёгкая атлетика»      </w:t>
      </w:r>
      <w:proofErr w:type="gramStart"/>
      <w:r w:rsidR="00301816">
        <w:rPr>
          <w:sz w:val="28"/>
          <w:szCs w:val="28"/>
        </w:rPr>
        <w:t xml:space="preserve">( </w:t>
      </w:r>
      <w:proofErr w:type="gramEnd"/>
      <w:r w:rsidR="00301816">
        <w:rPr>
          <w:sz w:val="28"/>
          <w:szCs w:val="28"/>
        </w:rPr>
        <w:t>срок</w:t>
      </w:r>
      <w:r w:rsidR="00AD7E7C" w:rsidRPr="0028469E">
        <w:rPr>
          <w:sz w:val="28"/>
          <w:szCs w:val="28"/>
        </w:rPr>
        <w:t xml:space="preserve"> </w:t>
      </w:r>
      <w:r w:rsidR="00301816">
        <w:rPr>
          <w:sz w:val="28"/>
          <w:szCs w:val="28"/>
        </w:rPr>
        <w:t>реализации 3 года), «Бодибилдинг» (срок реализации 3 года), «Фит</w:t>
      </w:r>
      <w:r w:rsidR="00A20F50">
        <w:rPr>
          <w:sz w:val="28"/>
          <w:szCs w:val="28"/>
        </w:rPr>
        <w:t>нес-аэробика» (срок реализации 1</w:t>
      </w:r>
      <w:r w:rsidR="00301816">
        <w:rPr>
          <w:sz w:val="28"/>
          <w:szCs w:val="28"/>
        </w:rPr>
        <w:t xml:space="preserve"> год)</w:t>
      </w:r>
      <w:r w:rsidR="00E25DDF">
        <w:rPr>
          <w:sz w:val="28"/>
          <w:szCs w:val="28"/>
        </w:rPr>
        <w:t>,</w:t>
      </w:r>
      <w:r w:rsidR="00301816">
        <w:rPr>
          <w:sz w:val="28"/>
          <w:szCs w:val="28"/>
        </w:rPr>
        <w:t xml:space="preserve"> </w:t>
      </w:r>
      <w:r w:rsidR="00AD7E7C" w:rsidRPr="00E25DDF">
        <w:rPr>
          <w:sz w:val="28"/>
          <w:szCs w:val="28"/>
        </w:rPr>
        <w:t>приняты на педагогическом сов</w:t>
      </w:r>
      <w:r w:rsidR="00E5394B">
        <w:rPr>
          <w:sz w:val="28"/>
          <w:szCs w:val="28"/>
        </w:rPr>
        <w:t>ете (протокол  № 1  от 30.08.2022</w:t>
      </w:r>
      <w:r w:rsidR="00AD7E7C" w:rsidRPr="00E25DDF">
        <w:rPr>
          <w:sz w:val="28"/>
          <w:szCs w:val="28"/>
        </w:rPr>
        <w:t xml:space="preserve"> г</w:t>
      </w:r>
      <w:r w:rsidR="00EE467C">
        <w:rPr>
          <w:sz w:val="28"/>
          <w:szCs w:val="28"/>
        </w:rPr>
        <w:t>., № 1 от 21.08.2023г.</w:t>
      </w:r>
      <w:r w:rsidR="00AD7E7C" w:rsidRPr="00E25DDF">
        <w:rPr>
          <w:sz w:val="28"/>
          <w:szCs w:val="28"/>
        </w:rPr>
        <w:t>), утве</w:t>
      </w:r>
      <w:r w:rsidR="00EE467C">
        <w:rPr>
          <w:sz w:val="28"/>
          <w:szCs w:val="28"/>
        </w:rPr>
        <w:t>рждены  приказом директора</w:t>
      </w:r>
      <w:r w:rsidR="00E5394B">
        <w:rPr>
          <w:sz w:val="28"/>
          <w:szCs w:val="28"/>
        </w:rPr>
        <w:t xml:space="preserve"> (№ 58</w:t>
      </w:r>
      <w:r w:rsidR="00E25DDF" w:rsidRPr="00E25DDF">
        <w:rPr>
          <w:sz w:val="28"/>
          <w:szCs w:val="28"/>
        </w:rPr>
        <w:t xml:space="preserve"> от </w:t>
      </w:r>
      <w:r w:rsidR="00E5394B">
        <w:rPr>
          <w:sz w:val="28"/>
          <w:szCs w:val="28"/>
        </w:rPr>
        <w:t>31</w:t>
      </w:r>
      <w:r w:rsidR="00E25DDF" w:rsidRPr="00E25DDF">
        <w:rPr>
          <w:sz w:val="28"/>
          <w:szCs w:val="28"/>
        </w:rPr>
        <w:t>.08.20</w:t>
      </w:r>
      <w:r w:rsidR="00E5394B">
        <w:rPr>
          <w:sz w:val="28"/>
          <w:szCs w:val="28"/>
        </w:rPr>
        <w:t>22</w:t>
      </w:r>
      <w:r w:rsidR="00AD7E7C" w:rsidRPr="00E25DDF">
        <w:rPr>
          <w:sz w:val="28"/>
          <w:szCs w:val="28"/>
        </w:rPr>
        <w:t xml:space="preserve"> г.</w:t>
      </w:r>
      <w:r w:rsidR="00EE467C">
        <w:rPr>
          <w:sz w:val="28"/>
          <w:szCs w:val="28"/>
        </w:rPr>
        <w:t>, № 65 от 01.09.2023г.</w:t>
      </w:r>
      <w:r w:rsidR="00AD7E7C" w:rsidRPr="00E25DDF">
        <w:rPr>
          <w:sz w:val="28"/>
          <w:szCs w:val="28"/>
        </w:rPr>
        <w:t>).</w:t>
      </w:r>
    </w:p>
    <w:p w:rsidR="008217B7" w:rsidRPr="0028469E" w:rsidRDefault="008217B7" w:rsidP="00D213C6">
      <w:pPr>
        <w:jc w:val="both"/>
        <w:rPr>
          <w:sz w:val="28"/>
          <w:szCs w:val="28"/>
        </w:rPr>
      </w:pPr>
      <w:r w:rsidRPr="0028469E">
        <w:rPr>
          <w:sz w:val="28"/>
          <w:szCs w:val="28"/>
        </w:rPr>
        <w:t>Обучение в группах ведется по рабочим программам, составленных конкретно для каждой группы  на основе дополнительной общеразвивающей программы физкультурно-спортивной направленности и состоящей из двух курсов: «Теоретическая подготовка» и «Практическая подготовка». Каждый ку</w:t>
      </w:r>
      <w:proofErr w:type="gramStart"/>
      <w:r w:rsidRPr="0028469E">
        <w:rPr>
          <w:sz w:val="28"/>
          <w:szCs w:val="28"/>
        </w:rPr>
        <w:t>рс вкл</w:t>
      </w:r>
      <w:proofErr w:type="gramEnd"/>
      <w:r w:rsidRPr="0028469E">
        <w:rPr>
          <w:sz w:val="28"/>
          <w:szCs w:val="28"/>
        </w:rPr>
        <w:t>ючает в себя обязательное прохождение текущего контроля (декабрь) и промежуточной (май</w:t>
      </w:r>
      <w:r w:rsidR="008B729B" w:rsidRPr="0028469E">
        <w:rPr>
          <w:sz w:val="28"/>
          <w:szCs w:val="28"/>
        </w:rPr>
        <w:t>-июнь</w:t>
      </w:r>
      <w:r w:rsidRPr="0028469E">
        <w:rPr>
          <w:sz w:val="28"/>
          <w:szCs w:val="28"/>
        </w:rPr>
        <w:t>) аттестации, формой которой является зачет за с</w:t>
      </w:r>
      <w:r w:rsidR="008B729B" w:rsidRPr="0028469E">
        <w:rPr>
          <w:sz w:val="28"/>
          <w:szCs w:val="28"/>
        </w:rPr>
        <w:t>дачу нормативов (</w:t>
      </w:r>
      <w:r w:rsidRPr="0028469E">
        <w:rPr>
          <w:sz w:val="28"/>
          <w:szCs w:val="28"/>
        </w:rPr>
        <w:t>соревнования, тестирование).</w:t>
      </w:r>
    </w:p>
    <w:p w:rsidR="008217B7" w:rsidRPr="0028469E" w:rsidRDefault="008217B7" w:rsidP="00D213C6">
      <w:pPr>
        <w:jc w:val="both"/>
        <w:rPr>
          <w:sz w:val="28"/>
          <w:szCs w:val="28"/>
        </w:rPr>
      </w:pPr>
      <w:r w:rsidRPr="0028469E">
        <w:rPr>
          <w:sz w:val="28"/>
          <w:szCs w:val="28"/>
        </w:rPr>
        <w:t xml:space="preserve">Основной формой реализации всех дополнительных общеразвивающих программ является учебно-тренировочные занятия. </w:t>
      </w:r>
    </w:p>
    <w:p w:rsidR="008217B7" w:rsidRPr="0028469E" w:rsidRDefault="008217B7" w:rsidP="00D213C6">
      <w:pPr>
        <w:ind w:firstLine="567"/>
        <w:jc w:val="both"/>
        <w:rPr>
          <w:b/>
          <w:bCs/>
          <w:i/>
          <w:iCs/>
          <w:sz w:val="28"/>
          <w:szCs w:val="28"/>
        </w:rPr>
      </w:pPr>
      <w:r w:rsidRPr="0028469E">
        <w:rPr>
          <w:iCs/>
          <w:sz w:val="28"/>
          <w:szCs w:val="28"/>
        </w:rPr>
        <w:t xml:space="preserve">Достижение планируемых результатов освоения </w:t>
      </w:r>
      <w:r w:rsidRPr="0028469E">
        <w:rPr>
          <w:sz w:val="28"/>
          <w:szCs w:val="28"/>
        </w:rPr>
        <w:t xml:space="preserve">дополнительных общеразвивающих программ </w:t>
      </w:r>
      <w:r w:rsidRPr="0028469E">
        <w:rPr>
          <w:iCs/>
          <w:sz w:val="28"/>
          <w:szCs w:val="28"/>
        </w:rPr>
        <w:t>обеспечивается за счёт реализации учебного плана, п</w:t>
      </w:r>
      <w:r w:rsidRPr="0028469E">
        <w:rPr>
          <w:sz w:val="28"/>
          <w:szCs w:val="28"/>
        </w:rPr>
        <w:t>лана спортивно-массовой работы.</w:t>
      </w:r>
    </w:p>
    <w:p w:rsidR="008217B7" w:rsidRPr="0028469E" w:rsidRDefault="008217B7" w:rsidP="00D213C6">
      <w:pPr>
        <w:ind w:firstLine="540"/>
        <w:jc w:val="both"/>
        <w:rPr>
          <w:sz w:val="28"/>
          <w:szCs w:val="28"/>
        </w:rPr>
      </w:pPr>
      <w:r w:rsidRPr="0028469E">
        <w:rPr>
          <w:sz w:val="28"/>
          <w:szCs w:val="28"/>
        </w:rPr>
        <w:t xml:space="preserve">Учебные планы </w:t>
      </w:r>
      <w:r w:rsidR="00167DF7" w:rsidRPr="0028469E">
        <w:rPr>
          <w:sz w:val="28"/>
          <w:szCs w:val="28"/>
        </w:rPr>
        <w:t>МАУ ДО «ДЮСШ Хлевенского района»</w:t>
      </w:r>
      <w:r w:rsidRPr="0028469E">
        <w:rPr>
          <w:sz w:val="28"/>
          <w:szCs w:val="28"/>
        </w:rPr>
        <w:t xml:space="preserve"> разработаны в соответствии с нормативно-правовыми документами:</w:t>
      </w:r>
    </w:p>
    <w:p w:rsidR="008217B7" w:rsidRDefault="008217B7" w:rsidP="00D213C6">
      <w:pPr>
        <w:ind w:firstLine="540"/>
        <w:jc w:val="both"/>
        <w:rPr>
          <w:color w:val="000000"/>
          <w:spacing w:val="-2"/>
          <w:sz w:val="28"/>
          <w:szCs w:val="28"/>
          <w:lang w:eastAsia="zh-CN"/>
        </w:rPr>
      </w:pPr>
      <w:r w:rsidRPr="0028469E">
        <w:rPr>
          <w:sz w:val="28"/>
          <w:szCs w:val="28"/>
        </w:rPr>
        <w:t>- Федеральный закон от 29 декабря 2012 г № 273 – ФЗ «Об образовании в Российской Федерации»</w:t>
      </w:r>
      <w:r w:rsidRPr="0028469E">
        <w:rPr>
          <w:color w:val="000000"/>
          <w:spacing w:val="-2"/>
          <w:sz w:val="28"/>
          <w:szCs w:val="28"/>
          <w:lang w:eastAsia="zh-CN"/>
        </w:rPr>
        <w:t>.</w:t>
      </w:r>
    </w:p>
    <w:p w:rsidR="000A3E7E" w:rsidRPr="000A3E7E" w:rsidRDefault="000A3E7E" w:rsidP="000A3E7E">
      <w:pPr>
        <w:autoSpaceDE w:val="0"/>
        <w:autoSpaceDN w:val="0"/>
        <w:adjustRightInd w:val="0"/>
        <w:jc w:val="both"/>
        <w:rPr>
          <w:b/>
          <w:bCs/>
          <w:sz w:val="28"/>
          <w:szCs w:val="28"/>
        </w:rPr>
      </w:pPr>
      <w:r w:rsidRPr="000A3E7E">
        <w:rPr>
          <w:color w:val="000000"/>
          <w:spacing w:val="-2"/>
          <w:sz w:val="28"/>
          <w:szCs w:val="28"/>
          <w:lang w:eastAsia="zh-CN"/>
        </w:rPr>
        <w:t xml:space="preserve">       - </w:t>
      </w:r>
      <w:r w:rsidRPr="000A3E7E">
        <w:rPr>
          <w:iCs/>
          <w:sz w:val="28"/>
          <w:szCs w:val="28"/>
        </w:rPr>
        <w:t>Приказ Министерства просвещения № 629 от 27.07.2022 «Об утверждении организации и осуществления образовательной деятельности по дополнительным общеобразовательным программам».</w:t>
      </w:r>
    </w:p>
    <w:p w:rsidR="000A3E7E" w:rsidRPr="0028469E" w:rsidRDefault="000A3E7E" w:rsidP="00D213C6">
      <w:pPr>
        <w:ind w:firstLine="540"/>
        <w:jc w:val="both"/>
        <w:rPr>
          <w:sz w:val="28"/>
          <w:szCs w:val="28"/>
        </w:rPr>
      </w:pPr>
    </w:p>
    <w:p w:rsidR="008217B7" w:rsidRPr="002807E4" w:rsidRDefault="008217B7" w:rsidP="00D213C6">
      <w:pPr>
        <w:ind w:firstLine="540"/>
        <w:jc w:val="both"/>
        <w:rPr>
          <w:sz w:val="28"/>
          <w:szCs w:val="28"/>
        </w:rPr>
      </w:pPr>
      <w:r w:rsidRPr="0028469E">
        <w:rPr>
          <w:sz w:val="28"/>
          <w:szCs w:val="28"/>
        </w:rPr>
        <w:lastRenderedPageBreak/>
        <w:t xml:space="preserve">- </w:t>
      </w:r>
      <w:r w:rsidRPr="002807E4">
        <w:rPr>
          <w:sz w:val="28"/>
          <w:szCs w:val="28"/>
        </w:rPr>
        <w:t xml:space="preserve">Постановление Главного государственного врача РФ от </w:t>
      </w:r>
      <w:r w:rsidR="002807E4" w:rsidRPr="002807E4">
        <w:rPr>
          <w:sz w:val="28"/>
          <w:szCs w:val="28"/>
        </w:rPr>
        <w:t>28</w:t>
      </w:r>
      <w:r w:rsidRPr="002807E4">
        <w:rPr>
          <w:sz w:val="28"/>
          <w:szCs w:val="28"/>
        </w:rPr>
        <w:t xml:space="preserve"> </w:t>
      </w:r>
      <w:proofErr w:type="spellStart"/>
      <w:r w:rsidR="002807E4" w:rsidRPr="002807E4">
        <w:rPr>
          <w:sz w:val="28"/>
          <w:szCs w:val="28"/>
        </w:rPr>
        <w:t>сентебря</w:t>
      </w:r>
      <w:proofErr w:type="spellEnd"/>
      <w:r w:rsidR="002807E4" w:rsidRPr="002807E4">
        <w:rPr>
          <w:sz w:val="28"/>
          <w:szCs w:val="28"/>
        </w:rPr>
        <w:t xml:space="preserve">  2020</w:t>
      </w:r>
      <w:r w:rsidRPr="002807E4">
        <w:rPr>
          <w:sz w:val="28"/>
          <w:szCs w:val="28"/>
        </w:rPr>
        <w:t xml:space="preserve"> года № </w:t>
      </w:r>
      <w:r w:rsidR="002807E4" w:rsidRPr="002807E4">
        <w:rPr>
          <w:sz w:val="28"/>
          <w:szCs w:val="28"/>
        </w:rPr>
        <w:t>28</w:t>
      </w:r>
      <w:r w:rsidRPr="002807E4">
        <w:rPr>
          <w:sz w:val="28"/>
          <w:szCs w:val="28"/>
        </w:rPr>
        <w:t xml:space="preserve"> «Санитарно-эпидемиологические требования к</w:t>
      </w:r>
      <w:r w:rsidR="002807E4" w:rsidRPr="002807E4">
        <w:rPr>
          <w:sz w:val="28"/>
          <w:szCs w:val="28"/>
        </w:rPr>
        <w:t xml:space="preserve"> организациям воспитания и обучения, отдыха и оздоровления детей и молодежи</w:t>
      </w:r>
      <w:r w:rsidRPr="002807E4">
        <w:rPr>
          <w:sz w:val="28"/>
          <w:szCs w:val="28"/>
        </w:rPr>
        <w:t>».</w:t>
      </w:r>
    </w:p>
    <w:p w:rsidR="008217B7" w:rsidRPr="0028469E" w:rsidRDefault="008217B7" w:rsidP="00D213C6">
      <w:pPr>
        <w:ind w:firstLine="540"/>
        <w:jc w:val="both"/>
        <w:rPr>
          <w:sz w:val="28"/>
          <w:szCs w:val="28"/>
        </w:rPr>
      </w:pPr>
      <w:r w:rsidRPr="002807E4">
        <w:rPr>
          <w:sz w:val="28"/>
          <w:szCs w:val="28"/>
        </w:rPr>
        <w:t xml:space="preserve"> Учебные планы являются нормативной</w:t>
      </w:r>
      <w:r w:rsidR="00167DF7" w:rsidRPr="002807E4">
        <w:rPr>
          <w:sz w:val="28"/>
          <w:szCs w:val="28"/>
        </w:rPr>
        <w:t xml:space="preserve"> правовой основой работы</w:t>
      </w:r>
      <w:r w:rsidR="00167DF7" w:rsidRPr="0028469E">
        <w:rPr>
          <w:sz w:val="28"/>
          <w:szCs w:val="28"/>
        </w:rPr>
        <w:t xml:space="preserve"> Учреждения</w:t>
      </w:r>
      <w:r w:rsidRPr="0028469E">
        <w:rPr>
          <w:sz w:val="28"/>
          <w:szCs w:val="28"/>
        </w:rPr>
        <w:t xml:space="preserve">, реализация дополнительных общеразвивающих программ осуществляется в соответствии с учебными планами. </w:t>
      </w:r>
    </w:p>
    <w:p w:rsidR="008217B7" w:rsidRPr="003151E8" w:rsidRDefault="008217B7" w:rsidP="00D213C6">
      <w:pPr>
        <w:pStyle w:val="10"/>
        <w:ind w:left="20" w:right="240" w:firstLine="520"/>
        <w:rPr>
          <w:sz w:val="28"/>
          <w:szCs w:val="28"/>
        </w:rPr>
      </w:pPr>
      <w:r w:rsidRPr="00C423BA">
        <w:rPr>
          <w:sz w:val="28"/>
          <w:szCs w:val="28"/>
        </w:rPr>
        <w:t xml:space="preserve">Хорошая общая и специальная подготовка </w:t>
      </w:r>
      <w:r w:rsidR="00167DF7" w:rsidRPr="00C423BA">
        <w:rPr>
          <w:sz w:val="28"/>
          <w:szCs w:val="28"/>
        </w:rPr>
        <w:t>об</w:t>
      </w:r>
      <w:r w:rsidRPr="00C423BA">
        <w:rPr>
          <w:sz w:val="28"/>
          <w:szCs w:val="28"/>
        </w:rPr>
        <w:t>уча</w:t>
      </w:r>
      <w:r w:rsidR="00167DF7" w:rsidRPr="00C423BA">
        <w:rPr>
          <w:sz w:val="28"/>
          <w:szCs w:val="28"/>
        </w:rPr>
        <w:t>ю</w:t>
      </w:r>
      <w:r w:rsidRPr="00C423BA">
        <w:rPr>
          <w:sz w:val="28"/>
          <w:szCs w:val="28"/>
        </w:rPr>
        <w:t>щихся способствует достижению высоких результатов в соревнованиях различных уровней и выполнению норм спортивных разрядов согласно единой Всероссийской спортивной классификаци</w:t>
      </w:r>
      <w:r w:rsidR="009558A2">
        <w:rPr>
          <w:sz w:val="28"/>
          <w:szCs w:val="28"/>
        </w:rPr>
        <w:t>и</w:t>
      </w:r>
      <w:r w:rsidR="005C535E">
        <w:rPr>
          <w:sz w:val="28"/>
          <w:szCs w:val="28"/>
        </w:rPr>
        <w:t>.</w:t>
      </w:r>
    </w:p>
    <w:p w:rsidR="00167DF7" w:rsidRPr="008F20E6" w:rsidRDefault="008217B7" w:rsidP="008F20E6">
      <w:pPr>
        <w:rPr>
          <w:sz w:val="28"/>
          <w:szCs w:val="28"/>
        </w:rPr>
      </w:pPr>
      <w:r w:rsidRPr="0028469E">
        <w:rPr>
          <w:i/>
          <w:color w:val="000000"/>
          <w:sz w:val="28"/>
          <w:szCs w:val="28"/>
        </w:rPr>
        <w:t>Вывод:</w:t>
      </w:r>
      <w:r w:rsidRPr="0028469E">
        <w:rPr>
          <w:color w:val="000000"/>
          <w:sz w:val="28"/>
          <w:szCs w:val="28"/>
        </w:rPr>
        <w:t xml:space="preserve"> </w:t>
      </w:r>
      <w:r w:rsidR="008F20E6" w:rsidRPr="0028469E">
        <w:rPr>
          <w:color w:val="000000"/>
          <w:sz w:val="28"/>
          <w:szCs w:val="28"/>
        </w:rPr>
        <w:t xml:space="preserve">Количество мероприятий с участием обучающихся образовательной организации возрастает. </w:t>
      </w:r>
      <w:proofErr w:type="gramStart"/>
      <w:r w:rsidR="008F20E6" w:rsidRPr="0028469E">
        <w:rPr>
          <w:color w:val="000000"/>
          <w:sz w:val="28"/>
          <w:szCs w:val="28"/>
        </w:rPr>
        <w:t>Обучающиеся</w:t>
      </w:r>
      <w:proofErr w:type="gramEnd"/>
      <w:r w:rsidR="008F20E6" w:rsidRPr="0028469E">
        <w:rPr>
          <w:color w:val="000000"/>
          <w:sz w:val="28"/>
          <w:szCs w:val="28"/>
        </w:rPr>
        <w:t xml:space="preserve"> регулярно выступают на соревнованиях различного уровня в составе сборных команд  района. Повышается в целом уровень спортивного мастерства и мотивация </w:t>
      </w:r>
      <w:proofErr w:type="gramStart"/>
      <w:r w:rsidR="008F20E6" w:rsidRPr="0028469E">
        <w:rPr>
          <w:color w:val="000000"/>
          <w:sz w:val="28"/>
          <w:szCs w:val="28"/>
        </w:rPr>
        <w:t>обучающихся</w:t>
      </w:r>
      <w:proofErr w:type="gramEnd"/>
      <w:r w:rsidR="008F20E6" w:rsidRPr="0028469E">
        <w:rPr>
          <w:color w:val="000000"/>
          <w:sz w:val="28"/>
          <w:szCs w:val="28"/>
        </w:rPr>
        <w:t>. Но вместе с тем хотелось бы улучшения результатов в выполнении норм спортивных разрядов, что требует принятия решений связанных с улучшением методического и материально-технического обеспечения</w:t>
      </w:r>
      <w:r w:rsidR="008F20E6">
        <w:rPr>
          <w:color w:val="000000"/>
          <w:sz w:val="28"/>
          <w:szCs w:val="28"/>
        </w:rPr>
        <w:t>.</w:t>
      </w:r>
      <w:r w:rsidR="008F20E6" w:rsidRPr="0028469E">
        <w:rPr>
          <w:sz w:val="28"/>
          <w:szCs w:val="28"/>
        </w:rPr>
        <w:t xml:space="preserve">          </w:t>
      </w:r>
    </w:p>
    <w:p w:rsidR="00D213C6" w:rsidRDefault="008217B7" w:rsidP="00D213C6">
      <w:pPr>
        <w:jc w:val="both"/>
        <w:rPr>
          <w:sz w:val="28"/>
          <w:szCs w:val="28"/>
        </w:rPr>
      </w:pPr>
      <w:r w:rsidRPr="00DA0116">
        <w:rPr>
          <w:sz w:val="28"/>
          <w:szCs w:val="28"/>
        </w:rPr>
        <w:t xml:space="preserve"> </w:t>
      </w:r>
    </w:p>
    <w:p w:rsidR="00167DF7" w:rsidRPr="00DA0116" w:rsidRDefault="008217B7" w:rsidP="00D213C6">
      <w:pPr>
        <w:jc w:val="both"/>
        <w:rPr>
          <w:b/>
          <w:sz w:val="28"/>
          <w:szCs w:val="28"/>
        </w:rPr>
      </w:pPr>
      <w:r w:rsidRPr="00DA0116">
        <w:rPr>
          <w:sz w:val="28"/>
          <w:szCs w:val="28"/>
        </w:rPr>
        <w:t xml:space="preserve"> </w:t>
      </w:r>
      <w:r w:rsidR="00167DF7" w:rsidRPr="00DA0116">
        <w:rPr>
          <w:b/>
          <w:sz w:val="28"/>
          <w:szCs w:val="28"/>
        </w:rPr>
        <w:t>5. Организация учебного процесса.</w:t>
      </w:r>
    </w:p>
    <w:p w:rsidR="00167DF7" w:rsidRPr="002807E4" w:rsidRDefault="00167DF7" w:rsidP="00D213C6">
      <w:pPr>
        <w:widowControl w:val="0"/>
        <w:ind w:firstLine="567"/>
        <w:jc w:val="both"/>
        <w:rPr>
          <w:sz w:val="28"/>
          <w:szCs w:val="28"/>
        </w:rPr>
      </w:pPr>
      <w:r w:rsidRPr="0028469E">
        <w:rPr>
          <w:sz w:val="28"/>
          <w:szCs w:val="28"/>
        </w:rPr>
        <w:t xml:space="preserve">МАУ ДО «ДЮСШ Хлевенского района» предоставляет образовательные услуги для детей и взрослых. Весь учебный процесс организован в соответствии </w:t>
      </w:r>
      <w:r w:rsidRPr="00A77C9C">
        <w:rPr>
          <w:sz w:val="28"/>
          <w:szCs w:val="28"/>
        </w:rPr>
        <w:t xml:space="preserve">с </w:t>
      </w:r>
      <w:r w:rsidRPr="002807E4">
        <w:rPr>
          <w:sz w:val="28"/>
          <w:szCs w:val="28"/>
        </w:rPr>
        <w:t>СанПиНом  2.4.4.3172-14 и локальными актами Учреждения.</w:t>
      </w:r>
    </w:p>
    <w:p w:rsidR="00167DF7" w:rsidRPr="0028469E" w:rsidRDefault="00167DF7" w:rsidP="00D213C6">
      <w:pPr>
        <w:widowControl w:val="0"/>
        <w:ind w:firstLine="567"/>
        <w:jc w:val="both"/>
        <w:rPr>
          <w:sz w:val="28"/>
          <w:szCs w:val="28"/>
        </w:rPr>
      </w:pPr>
      <w:r w:rsidRPr="0028469E">
        <w:rPr>
          <w:sz w:val="28"/>
          <w:szCs w:val="28"/>
        </w:rPr>
        <w:t>В целом в организации учебно-тренировочного процесса в Учреждение ничего не изменилось:</w:t>
      </w:r>
    </w:p>
    <w:p w:rsidR="00167DF7" w:rsidRPr="0028469E" w:rsidRDefault="00167DF7" w:rsidP="00D213C6">
      <w:pPr>
        <w:ind w:firstLine="1134"/>
        <w:jc w:val="both"/>
        <w:rPr>
          <w:sz w:val="28"/>
          <w:szCs w:val="28"/>
        </w:rPr>
      </w:pPr>
      <w:r w:rsidRPr="0028469E">
        <w:rPr>
          <w:sz w:val="28"/>
          <w:szCs w:val="28"/>
        </w:rPr>
        <w:t xml:space="preserve">прием </w:t>
      </w:r>
      <w:proofErr w:type="gramStart"/>
      <w:r w:rsidRPr="0028469E">
        <w:rPr>
          <w:sz w:val="28"/>
          <w:szCs w:val="28"/>
        </w:rPr>
        <w:t>обучающихся</w:t>
      </w:r>
      <w:proofErr w:type="gramEnd"/>
      <w:r w:rsidRPr="0028469E">
        <w:rPr>
          <w:sz w:val="28"/>
          <w:szCs w:val="28"/>
        </w:rPr>
        <w:t xml:space="preserve"> в объединения осуществляется на основе свободного выбора дополнительной общеразвивающей программы и срока ее освоения. Прием заявлений о зачислении в объединения МАУ ДО «ДЮСШ Хлевенского района» проходил в течение всего учебного года, при наличии свободных мест.</w:t>
      </w:r>
    </w:p>
    <w:p w:rsidR="00167DF7" w:rsidRPr="0028469E" w:rsidRDefault="00167DF7" w:rsidP="00D213C6">
      <w:pPr>
        <w:ind w:right="-10" w:firstLine="426"/>
        <w:jc w:val="both"/>
        <w:rPr>
          <w:sz w:val="28"/>
          <w:szCs w:val="28"/>
        </w:rPr>
      </w:pPr>
      <w:r w:rsidRPr="0028469E">
        <w:rPr>
          <w:sz w:val="28"/>
          <w:szCs w:val="28"/>
        </w:rPr>
        <w:t xml:space="preserve">Начало учебных занятий в </w:t>
      </w:r>
      <w:r w:rsidR="004E51AD" w:rsidRPr="0028469E">
        <w:rPr>
          <w:sz w:val="28"/>
          <w:szCs w:val="28"/>
        </w:rPr>
        <w:t>МАУ ДО «ДЮСШ Хлевенского района»</w:t>
      </w:r>
      <w:r w:rsidRPr="0028469E">
        <w:rPr>
          <w:sz w:val="28"/>
          <w:szCs w:val="28"/>
        </w:rPr>
        <w:t xml:space="preserve"> не ранее </w:t>
      </w:r>
      <w:r w:rsidR="004E51AD" w:rsidRPr="0028469E">
        <w:rPr>
          <w:sz w:val="28"/>
          <w:szCs w:val="28"/>
        </w:rPr>
        <w:t>13</w:t>
      </w:r>
      <w:r w:rsidRPr="0028469E">
        <w:rPr>
          <w:sz w:val="28"/>
          <w:szCs w:val="28"/>
        </w:rPr>
        <w:t xml:space="preserve">.00, окончание – не позднее </w:t>
      </w:r>
      <w:r w:rsidR="004E51AD" w:rsidRPr="0028469E">
        <w:rPr>
          <w:sz w:val="28"/>
          <w:szCs w:val="28"/>
        </w:rPr>
        <w:t>20</w:t>
      </w:r>
      <w:r w:rsidRPr="0028469E">
        <w:rPr>
          <w:sz w:val="28"/>
          <w:szCs w:val="28"/>
        </w:rPr>
        <w:t>.00ч.</w:t>
      </w:r>
    </w:p>
    <w:p w:rsidR="00167DF7" w:rsidRPr="0028469E" w:rsidRDefault="00167DF7" w:rsidP="00D213C6">
      <w:pPr>
        <w:tabs>
          <w:tab w:val="num" w:pos="0"/>
        </w:tabs>
        <w:ind w:right="-10" w:firstLine="426"/>
        <w:jc w:val="both"/>
        <w:rPr>
          <w:sz w:val="28"/>
          <w:szCs w:val="28"/>
        </w:rPr>
      </w:pPr>
      <w:r w:rsidRPr="0028469E">
        <w:rPr>
          <w:sz w:val="28"/>
          <w:szCs w:val="28"/>
        </w:rPr>
        <w:t xml:space="preserve"> В соответствии </w:t>
      </w:r>
      <w:r w:rsidR="004E51AD" w:rsidRPr="0028469E">
        <w:rPr>
          <w:sz w:val="28"/>
          <w:szCs w:val="28"/>
        </w:rPr>
        <w:t>с Уставом Учреждения</w:t>
      </w:r>
      <w:r w:rsidRPr="0028469E">
        <w:rPr>
          <w:sz w:val="28"/>
          <w:szCs w:val="28"/>
        </w:rPr>
        <w:t xml:space="preserve"> учебный план </w:t>
      </w:r>
      <w:r w:rsidR="004E51AD" w:rsidRPr="0028469E">
        <w:rPr>
          <w:sz w:val="28"/>
          <w:szCs w:val="28"/>
        </w:rPr>
        <w:t>рассчитан на 44 учебные</w:t>
      </w:r>
      <w:r w:rsidRPr="0028469E">
        <w:rPr>
          <w:sz w:val="28"/>
          <w:szCs w:val="28"/>
        </w:rPr>
        <w:t xml:space="preserve"> нед</w:t>
      </w:r>
      <w:r w:rsidR="001126AD">
        <w:rPr>
          <w:sz w:val="28"/>
          <w:szCs w:val="28"/>
        </w:rPr>
        <w:t>ели для основных работников и 39</w:t>
      </w:r>
      <w:r w:rsidR="004E51AD" w:rsidRPr="0028469E">
        <w:rPr>
          <w:sz w:val="28"/>
          <w:szCs w:val="28"/>
        </w:rPr>
        <w:t xml:space="preserve"> недель для совместителей</w:t>
      </w:r>
      <w:r w:rsidRPr="0028469E">
        <w:rPr>
          <w:sz w:val="28"/>
          <w:szCs w:val="28"/>
        </w:rPr>
        <w:t xml:space="preserve">. Количество спортивно-оздоровительных занятий – </w:t>
      </w:r>
      <w:r w:rsidR="004E51AD" w:rsidRPr="0028469E">
        <w:rPr>
          <w:sz w:val="28"/>
          <w:szCs w:val="28"/>
        </w:rPr>
        <w:t>2-</w:t>
      </w:r>
      <w:r w:rsidRPr="0028469E">
        <w:rPr>
          <w:sz w:val="28"/>
          <w:szCs w:val="28"/>
        </w:rPr>
        <w:t>3 раза в неделю. Продолжительность одного занятия 2х45 с перерывом 10 минут.</w:t>
      </w:r>
    </w:p>
    <w:p w:rsidR="00167DF7" w:rsidRPr="0028469E" w:rsidRDefault="00167DF7" w:rsidP="00D213C6">
      <w:pPr>
        <w:ind w:right="-10"/>
        <w:jc w:val="both"/>
        <w:rPr>
          <w:sz w:val="28"/>
          <w:szCs w:val="28"/>
        </w:rPr>
      </w:pPr>
      <w:r w:rsidRPr="0028469E">
        <w:rPr>
          <w:sz w:val="28"/>
          <w:szCs w:val="28"/>
        </w:rPr>
        <w:t xml:space="preserve">        Обучение проводится без бального оценивания знаний и умений </w:t>
      </w:r>
      <w:r w:rsidR="004E51AD" w:rsidRPr="0028469E">
        <w:rPr>
          <w:sz w:val="28"/>
          <w:szCs w:val="28"/>
        </w:rPr>
        <w:t>об</w:t>
      </w:r>
      <w:r w:rsidRPr="0028469E">
        <w:rPr>
          <w:sz w:val="28"/>
          <w:szCs w:val="28"/>
        </w:rPr>
        <w:t>уча</w:t>
      </w:r>
      <w:r w:rsidR="004E51AD" w:rsidRPr="0028469E">
        <w:rPr>
          <w:sz w:val="28"/>
          <w:szCs w:val="28"/>
        </w:rPr>
        <w:t>ю</w:t>
      </w:r>
      <w:r w:rsidRPr="0028469E">
        <w:rPr>
          <w:sz w:val="28"/>
          <w:szCs w:val="28"/>
        </w:rPr>
        <w:t>щихся и домашних заданий.</w:t>
      </w:r>
    </w:p>
    <w:p w:rsidR="00167DF7" w:rsidRPr="0028469E" w:rsidRDefault="004E51AD" w:rsidP="00D213C6">
      <w:pPr>
        <w:ind w:right="-10" w:firstLine="426"/>
        <w:jc w:val="both"/>
        <w:rPr>
          <w:sz w:val="28"/>
          <w:szCs w:val="28"/>
        </w:rPr>
      </w:pPr>
      <w:r w:rsidRPr="0028469E">
        <w:rPr>
          <w:sz w:val="28"/>
          <w:szCs w:val="28"/>
        </w:rPr>
        <w:t xml:space="preserve">       Учебный процесс Учреждения</w:t>
      </w:r>
      <w:r w:rsidR="00167DF7" w:rsidRPr="0028469E">
        <w:rPr>
          <w:sz w:val="28"/>
          <w:szCs w:val="28"/>
        </w:rPr>
        <w:t xml:space="preserve"> осуществляется </w:t>
      </w:r>
      <w:r w:rsidR="00AF5354" w:rsidRPr="0028469E">
        <w:rPr>
          <w:sz w:val="28"/>
          <w:szCs w:val="28"/>
        </w:rPr>
        <w:t>в течение</w:t>
      </w:r>
      <w:r w:rsidR="00167DF7" w:rsidRPr="0028469E">
        <w:rPr>
          <w:sz w:val="28"/>
          <w:szCs w:val="28"/>
        </w:rPr>
        <w:t xml:space="preserve"> учебного года. Каникулы  установлены в соответствии с календарным учебным графиком </w:t>
      </w:r>
      <w:r w:rsidRPr="0028469E">
        <w:rPr>
          <w:sz w:val="28"/>
          <w:szCs w:val="28"/>
        </w:rPr>
        <w:t>МАУ ДО «ДЮСШ Хлевенского района»</w:t>
      </w:r>
    </w:p>
    <w:p w:rsidR="00167DF7" w:rsidRPr="0028469E" w:rsidRDefault="00167DF7" w:rsidP="00D213C6">
      <w:pPr>
        <w:ind w:firstLine="567"/>
        <w:jc w:val="both"/>
        <w:rPr>
          <w:sz w:val="28"/>
          <w:szCs w:val="28"/>
        </w:rPr>
      </w:pPr>
      <w:r w:rsidRPr="0028469E">
        <w:rPr>
          <w:sz w:val="28"/>
          <w:szCs w:val="28"/>
        </w:rPr>
        <w:t>В</w:t>
      </w:r>
      <w:r w:rsidR="00AF5354" w:rsidRPr="0028469E">
        <w:rPr>
          <w:sz w:val="28"/>
          <w:szCs w:val="28"/>
        </w:rPr>
        <w:t xml:space="preserve"> 8</w:t>
      </w:r>
      <w:r w:rsidR="00E2071A">
        <w:rPr>
          <w:sz w:val="28"/>
          <w:szCs w:val="28"/>
        </w:rPr>
        <w:t xml:space="preserve"> объединениях  сформировано 36</w:t>
      </w:r>
      <w:r w:rsidRPr="0028469E">
        <w:rPr>
          <w:sz w:val="28"/>
          <w:szCs w:val="28"/>
        </w:rPr>
        <w:t xml:space="preserve"> групп. Из них:</w:t>
      </w:r>
    </w:p>
    <w:p w:rsidR="00167DF7" w:rsidRDefault="00167DF7" w:rsidP="00D213C6">
      <w:pPr>
        <w:jc w:val="both"/>
        <w:rPr>
          <w:sz w:val="28"/>
          <w:szCs w:val="28"/>
        </w:rPr>
      </w:pPr>
      <w:r w:rsidRPr="003636F0">
        <w:rPr>
          <w:sz w:val="28"/>
          <w:szCs w:val="28"/>
        </w:rPr>
        <w:t>к</w:t>
      </w:r>
      <w:r w:rsidR="002473FE" w:rsidRPr="003636F0">
        <w:rPr>
          <w:sz w:val="28"/>
          <w:szCs w:val="28"/>
        </w:rPr>
        <w:t>о</w:t>
      </w:r>
      <w:r w:rsidR="0098397D">
        <w:rPr>
          <w:sz w:val="28"/>
          <w:szCs w:val="28"/>
        </w:rPr>
        <w:t>л-во групп  1 года обучения – 2</w:t>
      </w:r>
      <w:r w:rsidRPr="003636F0">
        <w:rPr>
          <w:sz w:val="28"/>
          <w:szCs w:val="28"/>
        </w:rPr>
        <w:t>;</w:t>
      </w:r>
    </w:p>
    <w:p w:rsidR="009558A2" w:rsidRDefault="009558A2" w:rsidP="009558A2">
      <w:pPr>
        <w:jc w:val="both"/>
        <w:rPr>
          <w:sz w:val="28"/>
          <w:szCs w:val="28"/>
        </w:rPr>
      </w:pPr>
      <w:r>
        <w:rPr>
          <w:sz w:val="28"/>
          <w:szCs w:val="28"/>
        </w:rPr>
        <w:t xml:space="preserve">           </w:t>
      </w:r>
      <w:r w:rsidR="00EE467C">
        <w:rPr>
          <w:sz w:val="28"/>
          <w:szCs w:val="28"/>
        </w:rPr>
        <w:t xml:space="preserve">            2 года обучения – </w:t>
      </w:r>
      <w:r w:rsidR="0098397D">
        <w:rPr>
          <w:sz w:val="28"/>
          <w:szCs w:val="28"/>
        </w:rPr>
        <w:t xml:space="preserve"> </w:t>
      </w:r>
      <w:r w:rsidR="00EE467C">
        <w:rPr>
          <w:sz w:val="28"/>
          <w:szCs w:val="28"/>
        </w:rPr>
        <w:t>0</w:t>
      </w:r>
      <w:r w:rsidRPr="003636F0">
        <w:rPr>
          <w:sz w:val="28"/>
          <w:szCs w:val="28"/>
        </w:rPr>
        <w:t>;</w:t>
      </w:r>
    </w:p>
    <w:p w:rsidR="009558A2" w:rsidRPr="003636F0" w:rsidRDefault="00EE467C" w:rsidP="00D213C6">
      <w:pPr>
        <w:jc w:val="both"/>
        <w:rPr>
          <w:sz w:val="28"/>
          <w:szCs w:val="28"/>
        </w:rPr>
      </w:pPr>
      <w:r>
        <w:rPr>
          <w:sz w:val="28"/>
          <w:szCs w:val="28"/>
        </w:rPr>
        <w:t xml:space="preserve">           </w:t>
      </w:r>
      <w:r w:rsidR="0098397D">
        <w:rPr>
          <w:sz w:val="28"/>
          <w:szCs w:val="28"/>
        </w:rPr>
        <w:t xml:space="preserve">            3 года обучения -  34;</w:t>
      </w:r>
    </w:p>
    <w:p w:rsidR="0098397D" w:rsidRDefault="00167DF7" w:rsidP="00D213C6">
      <w:pPr>
        <w:ind w:firstLine="426"/>
        <w:jc w:val="both"/>
        <w:rPr>
          <w:sz w:val="28"/>
          <w:szCs w:val="28"/>
        </w:rPr>
      </w:pPr>
      <w:r w:rsidRPr="003636F0">
        <w:rPr>
          <w:sz w:val="28"/>
          <w:szCs w:val="28"/>
        </w:rPr>
        <w:t xml:space="preserve">  Общая численность </w:t>
      </w:r>
      <w:proofErr w:type="gramStart"/>
      <w:r w:rsidR="009B24E6" w:rsidRPr="003636F0">
        <w:rPr>
          <w:sz w:val="28"/>
          <w:szCs w:val="28"/>
        </w:rPr>
        <w:t>об</w:t>
      </w:r>
      <w:r w:rsidRPr="003636F0">
        <w:rPr>
          <w:sz w:val="28"/>
          <w:szCs w:val="28"/>
        </w:rPr>
        <w:t>уча</w:t>
      </w:r>
      <w:r w:rsidR="009B24E6" w:rsidRPr="003636F0">
        <w:rPr>
          <w:sz w:val="28"/>
          <w:szCs w:val="28"/>
        </w:rPr>
        <w:t>ющихся</w:t>
      </w:r>
      <w:proofErr w:type="gramEnd"/>
      <w:r w:rsidR="009B24E6" w:rsidRPr="003636F0">
        <w:rPr>
          <w:sz w:val="28"/>
          <w:szCs w:val="28"/>
        </w:rPr>
        <w:t xml:space="preserve"> на 3</w:t>
      </w:r>
      <w:r w:rsidRPr="003636F0">
        <w:rPr>
          <w:sz w:val="28"/>
          <w:szCs w:val="28"/>
        </w:rPr>
        <w:t>1.</w:t>
      </w:r>
      <w:r w:rsidR="0098397D">
        <w:rPr>
          <w:sz w:val="28"/>
          <w:szCs w:val="28"/>
        </w:rPr>
        <w:t>12.2024</w:t>
      </w:r>
      <w:r w:rsidRPr="003636F0">
        <w:rPr>
          <w:sz w:val="28"/>
          <w:szCs w:val="28"/>
        </w:rPr>
        <w:t xml:space="preserve"> года составляет – </w:t>
      </w:r>
      <w:r w:rsidR="001876A8">
        <w:rPr>
          <w:sz w:val="28"/>
          <w:szCs w:val="28"/>
        </w:rPr>
        <w:t>66</w:t>
      </w:r>
      <w:r w:rsidR="0098397D">
        <w:rPr>
          <w:sz w:val="28"/>
          <w:szCs w:val="28"/>
        </w:rPr>
        <w:t>5</w:t>
      </w:r>
    </w:p>
    <w:p w:rsidR="00167DF7" w:rsidRPr="003636F0" w:rsidRDefault="00167DF7" w:rsidP="00D213C6">
      <w:pPr>
        <w:ind w:firstLine="426"/>
        <w:jc w:val="both"/>
        <w:rPr>
          <w:sz w:val="28"/>
          <w:szCs w:val="28"/>
        </w:rPr>
      </w:pPr>
      <w:r w:rsidRPr="003636F0">
        <w:rPr>
          <w:sz w:val="28"/>
          <w:szCs w:val="28"/>
        </w:rPr>
        <w:t xml:space="preserve"> человек, в том числе:</w:t>
      </w:r>
      <w:r w:rsidRPr="003636F0">
        <w:rPr>
          <w:sz w:val="28"/>
          <w:szCs w:val="28"/>
        </w:rPr>
        <w:tab/>
      </w:r>
    </w:p>
    <w:p w:rsidR="00167DF7" w:rsidRPr="003636F0" w:rsidRDefault="00167DF7" w:rsidP="00D213C6">
      <w:pPr>
        <w:ind w:firstLine="426"/>
        <w:jc w:val="both"/>
        <w:rPr>
          <w:sz w:val="28"/>
          <w:szCs w:val="28"/>
        </w:rPr>
      </w:pPr>
      <w:r w:rsidRPr="003636F0">
        <w:rPr>
          <w:sz w:val="28"/>
          <w:szCs w:val="28"/>
        </w:rPr>
        <w:lastRenderedPageBreak/>
        <w:t>- дет</w:t>
      </w:r>
      <w:r w:rsidR="00BA3FD2" w:rsidRPr="003636F0">
        <w:rPr>
          <w:sz w:val="28"/>
          <w:szCs w:val="28"/>
        </w:rPr>
        <w:t>и младшего школьного возраста (6</w:t>
      </w:r>
      <w:r w:rsidRPr="003636F0">
        <w:rPr>
          <w:sz w:val="28"/>
          <w:szCs w:val="28"/>
        </w:rPr>
        <w:t xml:space="preserve">-11 лет) - </w:t>
      </w:r>
      <w:r w:rsidR="0098397D">
        <w:rPr>
          <w:sz w:val="28"/>
          <w:szCs w:val="28"/>
        </w:rPr>
        <w:t>247</w:t>
      </w:r>
      <w:r w:rsidRPr="003636F0">
        <w:rPr>
          <w:sz w:val="28"/>
          <w:szCs w:val="28"/>
        </w:rPr>
        <w:t>;</w:t>
      </w:r>
    </w:p>
    <w:p w:rsidR="00167DF7" w:rsidRPr="003636F0" w:rsidRDefault="00167DF7" w:rsidP="00D213C6">
      <w:pPr>
        <w:ind w:firstLine="426"/>
        <w:jc w:val="both"/>
        <w:rPr>
          <w:sz w:val="28"/>
          <w:szCs w:val="28"/>
        </w:rPr>
      </w:pPr>
      <w:r w:rsidRPr="003636F0">
        <w:rPr>
          <w:sz w:val="28"/>
          <w:szCs w:val="28"/>
        </w:rPr>
        <w:t>- дети</w:t>
      </w:r>
      <w:r w:rsidR="00BA3FD2" w:rsidRPr="003636F0">
        <w:rPr>
          <w:sz w:val="28"/>
          <w:szCs w:val="28"/>
        </w:rPr>
        <w:t xml:space="preserve"> среднего школьного возраста (12</w:t>
      </w:r>
      <w:r w:rsidRPr="003636F0">
        <w:rPr>
          <w:sz w:val="28"/>
          <w:szCs w:val="28"/>
        </w:rPr>
        <w:t xml:space="preserve">-15 лет) - </w:t>
      </w:r>
      <w:r w:rsidR="0098397D">
        <w:rPr>
          <w:sz w:val="28"/>
          <w:szCs w:val="28"/>
        </w:rPr>
        <w:t>320</w:t>
      </w:r>
      <w:r w:rsidRPr="003636F0">
        <w:rPr>
          <w:sz w:val="28"/>
          <w:szCs w:val="28"/>
        </w:rPr>
        <w:t>;</w:t>
      </w:r>
    </w:p>
    <w:p w:rsidR="00167DF7" w:rsidRPr="003636F0" w:rsidRDefault="00167DF7" w:rsidP="00D213C6">
      <w:pPr>
        <w:ind w:firstLine="426"/>
        <w:jc w:val="both"/>
        <w:rPr>
          <w:sz w:val="28"/>
          <w:szCs w:val="28"/>
        </w:rPr>
      </w:pPr>
      <w:r w:rsidRPr="003636F0">
        <w:rPr>
          <w:sz w:val="28"/>
          <w:szCs w:val="28"/>
        </w:rPr>
        <w:t>- дети</w:t>
      </w:r>
      <w:r w:rsidR="00BA3FD2" w:rsidRPr="003636F0">
        <w:rPr>
          <w:sz w:val="28"/>
          <w:szCs w:val="28"/>
        </w:rPr>
        <w:t xml:space="preserve"> старшего школьного возраста (16-18</w:t>
      </w:r>
      <w:r w:rsidRPr="003636F0">
        <w:rPr>
          <w:sz w:val="28"/>
          <w:szCs w:val="28"/>
        </w:rPr>
        <w:t xml:space="preserve"> лет) – </w:t>
      </w:r>
      <w:r w:rsidR="0098397D">
        <w:rPr>
          <w:sz w:val="28"/>
          <w:szCs w:val="28"/>
        </w:rPr>
        <w:t>98</w:t>
      </w:r>
      <w:r w:rsidRPr="003636F0">
        <w:rPr>
          <w:sz w:val="28"/>
          <w:szCs w:val="28"/>
        </w:rPr>
        <w:t xml:space="preserve">. </w:t>
      </w:r>
    </w:p>
    <w:p w:rsidR="009B24E6" w:rsidRPr="003636F0" w:rsidRDefault="00167DF7" w:rsidP="00D213C6">
      <w:pPr>
        <w:jc w:val="both"/>
        <w:rPr>
          <w:sz w:val="28"/>
          <w:szCs w:val="28"/>
        </w:rPr>
      </w:pPr>
      <w:r w:rsidRPr="003636F0">
        <w:rPr>
          <w:sz w:val="28"/>
          <w:szCs w:val="28"/>
        </w:rPr>
        <w:t xml:space="preserve">Из них: мальчиков – </w:t>
      </w:r>
      <w:r w:rsidR="00122C86">
        <w:rPr>
          <w:sz w:val="28"/>
          <w:szCs w:val="28"/>
        </w:rPr>
        <w:t>422</w:t>
      </w:r>
      <w:r w:rsidRPr="003636F0">
        <w:rPr>
          <w:sz w:val="28"/>
          <w:szCs w:val="28"/>
        </w:rPr>
        <w:t xml:space="preserve"> человек, девочек – </w:t>
      </w:r>
      <w:r w:rsidR="00122C86">
        <w:rPr>
          <w:sz w:val="28"/>
          <w:szCs w:val="28"/>
        </w:rPr>
        <w:t>243</w:t>
      </w:r>
      <w:r w:rsidRPr="003636F0">
        <w:rPr>
          <w:sz w:val="28"/>
          <w:szCs w:val="28"/>
        </w:rPr>
        <w:t>человек;</w:t>
      </w:r>
    </w:p>
    <w:p w:rsidR="00065FEB" w:rsidRDefault="009B24E6" w:rsidP="00D213C6">
      <w:pPr>
        <w:jc w:val="both"/>
        <w:rPr>
          <w:sz w:val="28"/>
          <w:szCs w:val="28"/>
        </w:rPr>
      </w:pPr>
      <w:r w:rsidRPr="003636F0">
        <w:rPr>
          <w:sz w:val="28"/>
          <w:szCs w:val="28"/>
        </w:rPr>
        <w:t>об</w:t>
      </w:r>
      <w:r w:rsidR="00167DF7" w:rsidRPr="003636F0">
        <w:rPr>
          <w:sz w:val="28"/>
          <w:szCs w:val="28"/>
        </w:rPr>
        <w:t>уча</w:t>
      </w:r>
      <w:r w:rsidRPr="003636F0">
        <w:rPr>
          <w:sz w:val="28"/>
          <w:szCs w:val="28"/>
        </w:rPr>
        <w:t>ю</w:t>
      </w:r>
      <w:r w:rsidR="00167DF7" w:rsidRPr="003636F0">
        <w:rPr>
          <w:sz w:val="28"/>
          <w:szCs w:val="28"/>
        </w:rPr>
        <w:t xml:space="preserve">щихся, </w:t>
      </w:r>
      <w:proofErr w:type="gramStart"/>
      <w:r w:rsidR="00167DF7" w:rsidRPr="003636F0">
        <w:rPr>
          <w:sz w:val="28"/>
          <w:szCs w:val="28"/>
        </w:rPr>
        <w:t>занимающ</w:t>
      </w:r>
      <w:r w:rsidR="00700D76">
        <w:rPr>
          <w:sz w:val="28"/>
          <w:szCs w:val="28"/>
        </w:rPr>
        <w:t>иеся</w:t>
      </w:r>
      <w:proofErr w:type="gramEnd"/>
      <w:r w:rsidR="00700D76">
        <w:rPr>
          <w:sz w:val="28"/>
          <w:szCs w:val="28"/>
        </w:rPr>
        <w:t xml:space="preserve"> в 2-х и более </w:t>
      </w:r>
      <w:r w:rsidR="00CB40A0">
        <w:rPr>
          <w:sz w:val="28"/>
          <w:szCs w:val="28"/>
        </w:rPr>
        <w:t>группах</w:t>
      </w:r>
      <w:r w:rsidR="002848BE">
        <w:rPr>
          <w:sz w:val="28"/>
          <w:szCs w:val="28"/>
        </w:rPr>
        <w:t xml:space="preserve"> – 8</w:t>
      </w:r>
      <w:r w:rsidR="00122C86">
        <w:rPr>
          <w:sz w:val="28"/>
          <w:szCs w:val="28"/>
        </w:rPr>
        <w:t>0</w:t>
      </w:r>
      <w:r w:rsidR="00AE572B">
        <w:rPr>
          <w:sz w:val="28"/>
          <w:szCs w:val="28"/>
        </w:rPr>
        <w:t xml:space="preserve"> </w:t>
      </w:r>
      <w:r w:rsidR="00167DF7" w:rsidRPr="003636F0">
        <w:rPr>
          <w:sz w:val="28"/>
          <w:szCs w:val="28"/>
        </w:rPr>
        <w:t xml:space="preserve">. </w:t>
      </w:r>
    </w:p>
    <w:p w:rsidR="00A77C9C" w:rsidRDefault="00A77C9C" w:rsidP="00D213C6">
      <w:pPr>
        <w:jc w:val="both"/>
        <w:rPr>
          <w:sz w:val="28"/>
          <w:szCs w:val="28"/>
        </w:rPr>
      </w:pPr>
    </w:p>
    <w:p w:rsidR="00A77C9C" w:rsidRPr="003636F0" w:rsidRDefault="00A77C9C" w:rsidP="00D213C6">
      <w:pPr>
        <w:jc w:val="both"/>
        <w:rPr>
          <w:sz w:val="28"/>
          <w:szCs w:val="28"/>
        </w:rPr>
      </w:pPr>
    </w:p>
    <w:p w:rsidR="00CB117F" w:rsidRPr="003636F0" w:rsidRDefault="00CB117F" w:rsidP="00D213C6">
      <w:pPr>
        <w:jc w:val="both"/>
        <w:rPr>
          <w:sz w:val="28"/>
          <w:szCs w:val="28"/>
        </w:rPr>
      </w:pPr>
    </w:p>
    <w:p w:rsidR="00167DF7" w:rsidRPr="0028469E" w:rsidRDefault="00167DF7" w:rsidP="00D213C6">
      <w:pPr>
        <w:jc w:val="both"/>
        <w:rPr>
          <w:b/>
          <w:sz w:val="28"/>
          <w:szCs w:val="28"/>
        </w:rPr>
      </w:pPr>
      <w:r w:rsidRPr="0028469E">
        <w:rPr>
          <w:b/>
          <w:sz w:val="28"/>
          <w:szCs w:val="28"/>
        </w:rPr>
        <w:t xml:space="preserve">Сравнительный анализ количественного состава </w:t>
      </w:r>
      <w:proofErr w:type="gramStart"/>
      <w:r w:rsidR="00BA3FD2" w:rsidRPr="0028469E">
        <w:rPr>
          <w:b/>
          <w:sz w:val="28"/>
          <w:szCs w:val="28"/>
        </w:rPr>
        <w:t>об</w:t>
      </w:r>
      <w:r w:rsidRPr="0028469E">
        <w:rPr>
          <w:b/>
          <w:sz w:val="28"/>
          <w:szCs w:val="28"/>
        </w:rPr>
        <w:t>уча</w:t>
      </w:r>
      <w:r w:rsidR="00BA3FD2" w:rsidRPr="0028469E">
        <w:rPr>
          <w:b/>
          <w:sz w:val="28"/>
          <w:szCs w:val="28"/>
        </w:rPr>
        <w:t>ю</w:t>
      </w:r>
      <w:r w:rsidRPr="0028469E">
        <w:rPr>
          <w:b/>
          <w:sz w:val="28"/>
          <w:szCs w:val="28"/>
        </w:rPr>
        <w:t>щихся</w:t>
      </w:r>
      <w:proofErr w:type="gramEnd"/>
      <w:r w:rsidRPr="0028469E">
        <w:rPr>
          <w:b/>
          <w:sz w:val="28"/>
          <w:szCs w:val="28"/>
        </w:rPr>
        <w:t>.</w:t>
      </w:r>
    </w:p>
    <w:p w:rsidR="00167DF7" w:rsidRPr="0028469E" w:rsidRDefault="00167DF7" w:rsidP="00D213C6">
      <w:pPr>
        <w:jc w:val="both"/>
        <w:rPr>
          <w:sz w:val="28"/>
          <w:szCs w:val="28"/>
        </w:rPr>
      </w:pPr>
      <w:proofErr w:type="gramStart"/>
      <w:r w:rsidRPr="0028469E">
        <w:rPr>
          <w:sz w:val="28"/>
          <w:szCs w:val="28"/>
        </w:rPr>
        <w:t xml:space="preserve">Количество </w:t>
      </w:r>
      <w:r w:rsidR="00BA3FD2" w:rsidRPr="0028469E">
        <w:rPr>
          <w:sz w:val="28"/>
          <w:szCs w:val="28"/>
        </w:rPr>
        <w:t>об</w:t>
      </w:r>
      <w:r w:rsidRPr="0028469E">
        <w:rPr>
          <w:sz w:val="28"/>
          <w:szCs w:val="28"/>
        </w:rPr>
        <w:t>уча</w:t>
      </w:r>
      <w:r w:rsidR="00BA3FD2" w:rsidRPr="0028469E">
        <w:rPr>
          <w:sz w:val="28"/>
          <w:szCs w:val="28"/>
        </w:rPr>
        <w:t>ю</w:t>
      </w:r>
      <w:r w:rsidRPr="0028469E">
        <w:rPr>
          <w:sz w:val="28"/>
          <w:szCs w:val="28"/>
        </w:rPr>
        <w:t>щихся</w:t>
      </w:r>
      <w:r w:rsidR="00BA3FD2" w:rsidRPr="0028469E">
        <w:rPr>
          <w:sz w:val="28"/>
          <w:szCs w:val="28"/>
        </w:rPr>
        <w:t xml:space="preserve"> в объединениях Учреждения</w:t>
      </w:r>
      <w:r w:rsidR="00122C86">
        <w:rPr>
          <w:sz w:val="28"/>
          <w:szCs w:val="28"/>
        </w:rPr>
        <w:t xml:space="preserve"> в 2024</w:t>
      </w:r>
      <w:r w:rsidRPr="0028469E">
        <w:rPr>
          <w:sz w:val="28"/>
          <w:szCs w:val="28"/>
        </w:rPr>
        <w:t xml:space="preserve"> году возросло:</w:t>
      </w:r>
      <w:proofErr w:type="gramEnd"/>
    </w:p>
    <w:p w:rsidR="00167DF7" w:rsidRPr="0028469E" w:rsidRDefault="00167DF7" w:rsidP="00D213C6">
      <w:pPr>
        <w:jc w:val="both"/>
        <w:rPr>
          <w:b/>
          <w:color w:val="FF0000"/>
          <w:sz w:val="28"/>
          <w:szCs w:val="28"/>
        </w:rPr>
      </w:pPr>
    </w:p>
    <w:tbl>
      <w:tblPr>
        <w:tblW w:w="788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1684"/>
        <w:gridCol w:w="1684"/>
        <w:gridCol w:w="1684"/>
      </w:tblGrid>
      <w:tr w:rsidR="00122C86" w:rsidRPr="0028469E" w:rsidTr="00122C86">
        <w:tc>
          <w:tcPr>
            <w:tcW w:w="2835" w:type="dxa"/>
          </w:tcPr>
          <w:p w:rsidR="00122C86" w:rsidRPr="0028469E" w:rsidRDefault="00122C86" w:rsidP="00D213C6">
            <w:pPr>
              <w:jc w:val="both"/>
              <w:rPr>
                <w:sz w:val="28"/>
                <w:szCs w:val="28"/>
              </w:rPr>
            </w:pPr>
            <w:r w:rsidRPr="0028469E">
              <w:rPr>
                <w:sz w:val="28"/>
                <w:szCs w:val="28"/>
              </w:rPr>
              <w:t xml:space="preserve">Показатели </w:t>
            </w:r>
          </w:p>
        </w:tc>
        <w:tc>
          <w:tcPr>
            <w:tcW w:w="1684" w:type="dxa"/>
          </w:tcPr>
          <w:p w:rsidR="00122C86" w:rsidRPr="0028469E" w:rsidRDefault="00122C86" w:rsidP="00CD5302">
            <w:pPr>
              <w:jc w:val="both"/>
              <w:rPr>
                <w:sz w:val="28"/>
                <w:szCs w:val="28"/>
              </w:rPr>
            </w:pPr>
            <w:r>
              <w:rPr>
                <w:sz w:val="28"/>
                <w:szCs w:val="28"/>
              </w:rPr>
              <w:t>2022-2023 год</w:t>
            </w:r>
          </w:p>
        </w:tc>
        <w:tc>
          <w:tcPr>
            <w:tcW w:w="1684" w:type="dxa"/>
          </w:tcPr>
          <w:p w:rsidR="00122C86" w:rsidRPr="0028469E" w:rsidRDefault="00122C86" w:rsidP="00CD5302">
            <w:pPr>
              <w:jc w:val="both"/>
              <w:rPr>
                <w:sz w:val="28"/>
                <w:szCs w:val="28"/>
              </w:rPr>
            </w:pPr>
            <w:r>
              <w:rPr>
                <w:sz w:val="28"/>
                <w:szCs w:val="28"/>
              </w:rPr>
              <w:t>2023-2024 год</w:t>
            </w:r>
          </w:p>
        </w:tc>
        <w:tc>
          <w:tcPr>
            <w:tcW w:w="1684" w:type="dxa"/>
          </w:tcPr>
          <w:p w:rsidR="00122C86" w:rsidRPr="0028469E" w:rsidRDefault="00122C86" w:rsidP="00E11294">
            <w:pPr>
              <w:jc w:val="both"/>
              <w:rPr>
                <w:sz w:val="28"/>
                <w:szCs w:val="28"/>
              </w:rPr>
            </w:pPr>
            <w:r>
              <w:rPr>
                <w:sz w:val="28"/>
                <w:szCs w:val="28"/>
              </w:rPr>
              <w:t>2024-2025 год</w:t>
            </w:r>
          </w:p>
        </w:tc>
      </w:tr>
      <w:tr w:rsidR="00122C86" w:rsidRPr="0028469E" w:rsidTr="00122C86">
        <w:tc>
          <w:tcPr>
            <w:tcW w:w="2835" w:type="dxa"/>
          </w:tcPr>
          <w:p w:rsidR="00122C86" w:rsidRPr="0028469E" w:rsidRDefault="00122C86" w:rsidP="00E62977">
            <w:pPr>
              <w:jc w:val="both"/>
              <w:rPr>
                <w:sz w:val="28"/>
                <w:szCs w:val="28"/>
              </w:rPr>
            </w:pPr>
            <w:r>
              <w:rPr>
                <w:sz w:val="28"/>
                <w:szCs w:val="28"/>
              </w:rPr>
              <w:t xml:space="preserve">Всего </w:t>
            </w:r>
            <w:proofErr w:type="gramStart"/>
            <w:r>
              <w:rPr>
                <w:sz w:val="28"/>
                <w:szCs w:val="28"/>
              </w:rPr>
              <w:t>об</w:t>
            </w:r>
            <w:r w:rsidRPr="0028469E">
              <w:rPr>
                <w:sz w:val="28"/>
                <w:szCs w:val="28"/>
              </w:rPr>
              <w:t>уча</w:t>
            </w:r>
            <w:r>
              <w:rPr>
                <w:sz w:val="28"/>
                <w:szCs w:val="28"/>
              </w:rPr>
              <w:t>ю</w:t>
            </w:r>
            <w:r w:rsidRPr="0028469E">
              <w:rPr>
                <w:sz w:val="28"/>
                <w:szCs w:val="28"/>
              </w:rPr>
              <w:t>щихся</w:t>
            </w:r>
            <w:proofErr w:type="gramEnd"/>
          </w:p>
        </w:tc>
        <w:tc>
          <w:tcPr>
            <w:tcW w:w="1684" w:type="dxa"/>
          </w:tcPr>
          <w:p w:rsidR="00122C86" w:rsidRPr="0028469E" w:rsidRDefault="00122C86" w:rsidP="00CD5302">
            <w:pPr>
              <w:jc w:val="both"/>
              <w:rPr>
                <w:sz w:val="28"/>
                <w:szCs w:val="28"/>
              </w:rPr>
            </w:pPr>
            <w:r>
              <w:rPr>
                <w:sz w:val="28"/>
                <w:szCs w:val="28"/>
              </w:rPr>
              <w:t>663</w:t>
            </w:r>
          </w:p>
        </w:tc>
        <w:tc>
          <w:tcPr>
            <w:tcW w:w="1684" w:type="dxa"/>
          </w:tcPr>
          <w:p w:rsidR="00122C86" w:rsidRPr="0028469E" w:rsidRDefault="00122C86" w:rsidP="00CD5302">
            <w:pPr>
              <w:jc w:val="both"/>
              <w:rPr>
                <w:sz w:val="28"/>
                <w:szCs w:val="28"/>
              </w:rPr>
            </w:pPr>
            <w:r>
              <w:rPr>
                <w:sz w:val="28"/>
                <w:szCs w:val="28"/>
              </w:rPr>
              <w:t>664</w:t>
            </w:r>
          </w:p>
        </w:tc>
        <w:tc>
          <w:tcPr>
            <w:tcW w:w="1684" w:type="dxa"/>
          </w:tcPr>
          <w:p w:rsidR="00122C86" w:rsidRPr="0028469E" w:rsidRDefault="00122C86" w:rsidP="00E11294">
            <w:pPr>
              <w:jc w:val="both"/>
              <w:rPr>
                <w:sz w:val="28"/>
                <w:szCs w:val="28"/>
              </w:rPr>
            </w:pPr>
            <w:r>
              <w:rPr>
                <w:sz w:val="28"/>
                <w:szCs w:val="28"/>
              </w:rPr>
              <w:t>665</w:t>
            </w:r>
          </w:p>
        </w:tc>
      </w:tr>
      <w:tr w:rsidR="00122C86" w:rsidRPr="0028469E" w:rsidTr="00122C86">
        <w:tc>
          <w:tcPr>
            <w:tcW w:w="2835" w:type="dxa"/>
          </w:tcPr>
          <w:p w:rsidR="00122C86" w:rsidRPr="0028469E" w:rsidRDefault="00122C86" w:rsidP="00D213C6">
            <w:pPr>
              <w:jc w:val="both"/>
              <w:rPr>
                <w:sz w:val="28"/>
                <w:szCs w:val="28"/>
              </w:rPr>
            </w:pPr>
            <w:r w:rsidRPr="0028469E">
              <w:rPr>
                <w:sz w:val="28"/>
                <w:szCs w:val="28"/>
              </w:rPr>
              <w:t>Кол-во объединений</w:t>
            </w:r>
          </w:p>
        </w:tc>
        <w:tc>
          <w:tcPr>
            <w:tcW w:w="1684" w:type="dxa"/>
          </w:tcPr>
          <w:p w:rsidR="00122C86" w:rsidRPr="0028469E" w:rsidRDefault="00122C86" w:rsidP="00CD5302">
            <w:pPr>
              <w:jc w:val="both"/>
              <w:rPr>
                <w:sz w:val="28"/>
                <w:szCs w:val="28"/>
              </w:rPr>
            </w:pPr>
            <w:r>
              <w:rPr>
                <w:sz w:val="28"/>
                <w:szCs w:val="28"/>
              </w:rPr>
              <w:t>8</w:t>
            </w:r>
          </w:p>
        </w:tc>
        <w:tc>
          <w:tcPr>
            <w:tcW w:w="1684" w:type="dxa"/>
          </w:tcPr>
          <w:p w:rsidR="00122C86" w:rsidRPr="0028469E" w:rsidRDefault="00122C86" w:rsidP="00CD5302">
            <w:pPr>
              <w:jc w:val="both"/>
              <w:rPr>
                <w:sz w:val="28"/>
                <w:szCs w:val="28"/>
              </w:rPr>
            </w:pPr>
            <w:r>
              <w:rPr>
                <w:sz w:val="28"/>
                <w:szCs w:val="28"/>
              </w:rPr>
              <w:t>8</w:t>
            </w:r>
          </w:p>
        </w:tc>
        <w:tc>
          <w:tcPr>
            <w:tcW w:w="1684" w:type="dxa"/>
          </w:tcPr>
          <w:p w:rsidR="00122C86" w:rsidRPr="0028469E" w:rsidRDefault="00122C86" w:rsidP="00E11294">
            <w:pPr>
              <w:jc w:val="both"/>
              <w:rPr>
                <w:sz w:val="28"/>
                <w:szCs w:val="28"/>
              </w:rPr>
            </w:pPr>
            <w:r>
              <w:rPr>
                <w:sz w:val="28"/>
                <w:szCs w:val="28"/>
              </w:rPr>
              <w:t>8</w:t>
            </w:r>
          </w:p>
        </w:tc>
      </w:tr>
      <w:tr w:rsidR="00122C86" w:rsidRPr="0028469E" w:rsidTr="00122C86">
        <w:tc>
          <w:tcPr>
            <w:tcW w:w="2835" w:type="dxa"/>
          </w:tcPr>
          <w:p w:rsidR="00122C86" w:rsidRPr="0028469E" w:rsidRDefault="00122C86" w:rsidP="00D213C6">
            <w:pPr>
              <w:jc w:val="both"/>
              <w:rPr>
                <w:sz w:val="28"/>
                <w:szCs w:val="28"/>
              </w:rPr>
            </w:pPr>
            <w:r w:rsidRPr="0028469E">
              <w:rPr>
                <w:sz w:val="28"/>
                <w:szCs w:val="28"/>
              </w:rPr>
              <w:t>Кол-во групп</w:t>
            </w:r>
          </w:p>
        </w:tc>
        <w:tc>
          <w:tcPr>
            <w:tcW w:w="1684" w:type="dxa"/>
          </w:tcPr>
          <w:p w:rsidR="00122C86" w:rsidRPr="0028469E" w:rsidRDefault="00122C86" w:rsidP="00CD5302">
            <w:pPr>
              <w:jc w:val="both"/>
              <w:rPr>
                <w:sz w:val="28"/>
                <w:szCs w:val="28"/>
              </w:rPr>
            </w:pPr>
            <w:r>
              <w:rPr>
                <w:sz w:val="28"/>
                <w:szCs w:val="28"/>
              </w:rPr>
              <w:t>36</w:t>
            </w:r>
          </w:p>
        </w:tc>
        <w:tc>
          <w:tcPr>
            <w:tcW w:w="1684" w:type="dxa"/>
          </w:tcPr>
          <w:p w:rsidR="00122C86" w:rsidRPr="0028469E" w:rsidRDefault="00122C86" w:rsidP="00CD5302">
            <w:pPr>
              <w:jc w:val="both"/>
              <w:rPr>
                <w:sz w:val="28"/>
                <w:szCs w:val="28"/>
              </w:rPr>
            </w:pPr>
            <w:r>
              <w:rPr>
                <w:sz w:val="28"/>
                <w:szCs w:val="28"/>
              </w:rPr>
              <w:t>36</w:t>
            </w:r>
          </w:p>
        </w:tc>
        <w:tc>
          <w:tcPr>
            <w:tcW w:w="1684" w:type="dxa"/>
          </w:tcPr>
          <w:p w:rsidR="00122C86" w:rsidRPr="0028469E" w:rsidRDefault="00122C86" w:rsidP="00E11294">
            <w:pPr>
              <w:jc w:val="both"/>
              <w:rPr>
                <w:sz w:val="28"/>
                <w:szCs w:val="28"/>
              </w:rPr>
            </w:pPr>
            <w:r>
              <w:rPr>
                <w:sz w:val="28"/>
                <w:szCs w:val="28"/>
              </w:rPr>
              <w:t>36</w:t>
            </w:r>
          </w:p>
        </w:tc>
      </w:tr>
    </w:tbl>
    <w:p w:rsidR="0007576C" w:rsidRPr="0028469E" w:rsidRDefault="0007576C" w:rsidP="00D213C6">
      <w:pPr>
        <w:jc w:val="both"/>
        <w:rPr>
          <w:color w:val="000000"/>
          <w:sz w:val="28"/>
          <w:szCs w:val="28"/>
        </w:rPr>
      </w:pPr>
    </w:p>
    <w:p w:rsidR="00CB40A0" w:rsidRDefault="00CB40A0" w:rsidP="00FE14E8">
      <w:pPr>
        <w:contextualSpacing/>
        <w:jc w:val="both"/>
        <w:rPr>
          <w:b/>
          <w:color w:val="000000"/>
          <w:sz w:val="28"/>
          <w:szCs w:val="28"/>
        </w:rPr>
      </w:pPr>
    </w:p>
    <w:p w:rsidR="00167DF7" w:rsidRPr="00643FF3" w:rsidRDefault="00167DF7" w:rsidP="00D213C6">
      <w:pPr>
        <w:ind w:left="1985"/>
        <w:contextualSpacing/>
        <w:jc w:val="both"/>
        <w:rPr>
          <w:b/>
          <w:sz w:val="28"/>
          <w:szCs w:val="28"/>
        </w:rPr>
      </w:pPr>
      <w:r w:rsidRPr="00643FF3">
        <w:rPr>
          <w:b/>
          <w:sz w:val="28"/>
          <w:szCs w:val="28"/>
        </w:rPr>
        <w:t>Участие в массовых мероприятиях.</w:t>
      </w:r>
    </w:p>
    <w:p w:rsidR="00F5076A" w:rsidRDefault="00167DF7" w:rsidP="00D213C6">
      <w:pPr>
        <w:ind w:firstLine="540"/>
        <w:jc w:val="both"/>
        <w:rPr>
          <w:sz w:val="28"/>
          <w:szCs w:val="28"/>
        </w:rPr>
      </w:pPr>
      <w:r w:rsidRPr="00643FF3">
        <w:rPr>
          <w:sz w:val="28"/>
          <w:szCs w:val="28"/>
        </w:rPr>
        <w:t xml:space="preserve">    В соответствии с Уставом </w:t>
      </w:r>
      <w:r w:rsidR="00B82B86" w:rsidRPr="00643FF3">
        <w:rPr>
          <w:sz w:val="28"/>
          <w:szCs w:val="28"/>
        </w:rPr>
        <w:t>МАУ ДО «ДЮСШ Хлевенского района»</w:t>
      </w:r>
      <w:r w:rsidRPr="00643FF3">
        <w:rPr>
          <w:sz w:val="28"/>
          <w:szCs w:val="28"/>
        </w:rPr>
        <w:t xml:space="preserve"> сотрудничает с образовательными учреждениями, общественными организациями, проводит спортивно-массовые меропр</w:t>
      </w:r>
      <w:r w:rsidR="0063462F">
        <w:rPr>
          <w:sz w:val="28"/>
          <w:szCs w:val="28"/>
        </w:rPr>
        <w:t>иятия различного уровня,</w:t>
      </w:r>
      <w:r w:rsidRPr="00643FF3">
        <w:rPr>
          <w:sz w:val="28"/>
          <w:szCs w:val="28"/>
        </w:rPr>
        <w:t xml:space="preserve"> обеспечивает досуг </w:t>
      </w:r>
      <w:proofErr w:type="gramStart"/>
      <w:r w:rsidR="0063462F">
        <w:rPr>
          <w:sz w:val="28"/>
          <w:szCs w:val="28"/>
        </w:rPr>
        <w:t>обучающихся</w:t>
      </w:r>
      <w:proofErr w:type="gramEnd"/>
      <w:r w:rsidRPr="00643FF3">
        <w:rPr>
          <w:sz w:val="28"/>
          <w:szCs w:val="28"/>
        </w:rPr>
        <w:t xml:space="preserve"> в каникулярное время. В рамках проведения спортивн</w:t>
      </w:r>
      <w:proofErr w:type="gramStart"/>
      <w:r w:rsidRPr="00643FF3">
        <w:rPr>
          <w:sz w:val="28"/>
          <w:szCs w:val="28"/>
        </w:rPr>
        <w:t>о</w:t>
      </w:r>
      <w:r w:rsidR="00122C86">
        <w:rPr>
          <w:sz w:val="28"/>
          <w:szCs w:val="28"/>
        </w:rPr>
        <w:t>-</w:t>
      </w:r>
      <w:proofErr w:type="gramEnd"/>
      <w:r w:rsidRPr="00643FF3">
        <w:rPr>
          <w:sz w:val="28"/>
          <w:szCs w:val="28"/>
        </w:rPr>
        <w:t xml:space="preserve"> массовой работы организованы мероприятия для сдачи нормативов ГТО</w:t>
      </w:r>
      <w:r w:rsidR="00F5076A" w:rsidRPr="00F5076A">
        <w:rPr>
          <w:sz w:val="28"/>
          <w:szCs w:val="28"/>
        </w:rPr>
        <w:t xml:space="preserve">. </w:t>
      </w:r>
    </w:p>
    <w:p w:rsidR="00167DF7" w:rsidRDefault="002848BE" w:rsidP="00F5076A">
      <w:pPr>
        <w:jc w:val="both"/>
        <w:rPr>
          <w:sz w:val="28"/>
          <w:szCs w:val="28"/>
        </w:rPr>
      </w:pPr>
      <w:r>
        <w:rPr>
          <w:sz w:val="28"/>
          <w:szCs w:val="28"/>
        </w:rPr>
        <w:t>58</w:t>
      </w:r>
      <w:r w:rsidR="0063462F">
        <w:rPr>
          <w:sz w:val="28"/>
          <w:szCs w:val="28"/>
        </w:rPr>
        <w:t>2</w:t>
      </w:r>
      <w:r w:rsidR="00D213C6" w:rsidRPr="00CB40A0">
        <w:rPr>
          <w:sz w:val="28"/>
          <w:szCs w:val="28"/>
        </w:rPr>
        <w:t xml:space="preserve"> </w:t>
      </w:r>
      <w:proofErr w:type="gramStart"/>
      <w:r w:rsidR="00B82B86" w:rsidRPr="00CB40A0">
        <w:rPr>
          <w:sz w:val="28"/>
          <w:szCs w:val="28"/>
        </w:rPr>
        <w:t>об</w:t>
      </w:r>
      <w:r w:rsidR="00167DF7" w:rsidRPr="00CB40A0">
        <w:rPr>
          <w:sz w:val="28"/>
          <w:szCs w:val="28"/>
        </w:rPr>
        <w:t>уча</w:t>
      </w:r>
      <w:r w:rsidR="00B82B86" w:rsidRPr="00CB40A0">
        <w:rPr>
          <w:sz w:val="28"/>
          <w:szCs w:val="28"/>
        </w:rPr>
        <w:t>ющихся</w:t>
      </w:r>
      <w:proofErr w:type="gramEnd"/>
      <w:r w:rsidR="00B82B86" w:rsidRPr="00F5076A">
        <w:rPr>
          <w:sz w:val="28"/>
          <w:szCs w:val="28"/>
        </w:rPr>
        <w:t xml:space="preserve"> Учреждения имеют знаки</w:t>
      </w:r>
      <w:r w:rsidR="00167DF7" w:rsidRPr="00F5076A">
        <w:rPr>
          <w:sz w:val="28"/>
          <w:szCs w:val="28"/>
        </w:rPr>
        <w:t xml:space="preserve"> ГТО.</w:t>
      </w:r>
    </w:p>
    <w:p w:rsidR="00F5076A" w:rsidRPr="00F5076A" w:rsidRDefault="00F5076A" w:rsidP="00F5076A">
      <w:pPr>
        <w:jc w:val="both"/>
        <w:rPr>
          <w:sz w:val="28"/>
          <w:szCs w:val="28"/>
        </w:rPr>
      </w:pPr>
    </w:p>
    <w:p w:rsidR="00167DF7" w:rsidRDefault="00167DF7" w:rsidP="00B36B41">
      <w:pPr>
        <w:tabs>
          <w:tab w:val="left" w:pos="4095"/>
          <w:tab w:val="center" w:pos="5315"/>
        </w:tabs>
        <w:ind w:firstLine="1134"/>
        <w:jc w:val="center"/>
        <w:rPr>
          <w:b/>
          <w:sz w:val="28"/>
          <w:szCs w:val="28"/>
        </w:rPr>
      </w:pPr>
      <w:r w:rsidRPr="00643FF3">
        <w:rPr>
          <w:b/>
          <w:sz w:val="28"/>
          <w:szCs w:val="28"/>
        </w:rPr>
        <w:t xml:space="preserve">Спортивно - массовые мероприятия </w:t>
      </w:r>
      <w:r w:rsidR="00B82B86" w:rsidRPr="00643FF3">
        <w:rPr>
          <w:b/>
          <w:sz w:val="28"/>
          <w:szCs w:val="28"/>
        </w:rPr>
        <w:t>МАУ ДО «ДЮСШ Хлевенского района»</w:t>
      </w:r>
      <w:r w:rsidR="00643FF3">
        <w:rPr>
          <w:b/>
          <w:sz w:val="28"/>
          <w:szCs w:val="28"/>
        </w:rPr>
        <w:t>, проведенные в 202</w:t>
      </w:r>
      <w:r w:rsidR="0063462F">
        <w:rPr>
          <w:b/>
          <w:sz w:val="28"/>
          <w:szCs w:val="28"/>
        </w:rPr>
        <w:t>4</w:t>
      </w:r>
      <w:r w:rsidRPr="00643FF3">
        <w:rPr>
          <w:b/>
          <w:sz w:val="28"/>
          <w:szCs w:val="28"/>
        </w:rPr>
        <w:t xml:space="preserve"> году</w:t>
      </w:r>
    </w:p>
    <w:p w:rsidR="006F149D" w:rsidRDefault="006F149D" w:rsidP="00B36B41">
      <w:pPr>
        <w:tabs>
          <w:tab w:val="left" w:pos="4095"/>
          <w:tab w:val="center" w:pos="5315"/>
        </w:tabs>
        <w:ind w:firstLine="1134"/>
        <w:jc w:val="center"/>
        <w:rPr>
          <w:b/>
          <w:sz w:val="28"/>
          <w:szCs w:val="28"/>
        </w:rPr>
      </w:pPr>
    </w:p>
    <w:tbl>
      <w:tblPr>
        <w:tblW w:w="1077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955"/>
        <w:gridCol w:w="1842"/>
        <w:gridCol w:w="2406"/>
      </w:tblGrid>
      <w:tr w:rsidR="006F149D" w:rsidTr="00CD5302">
        <w:tc>
          <w:tcPr>
            <w:tcW w:w="567" w:type="dxa"/>
            <w:tcBorders>
              <w:top w:val="single" w:sz="4" w:space="0" w:color="000000"/>
              <w:left w:val="single" w:sz="4" w:space="0" w:color="000000"/>
              <w:bottom w:val="single" w:sz="4" w:space="0" w:color="000000"/>
              <w:right w:val="single" w:sz="4" w:space="0" w:color="auto"/>
            </w:tcBorders>
            <w:hideMark/>
          </w:tcPr>
          <w:p w:rsidR="006F149D" w:rsidRDefault="006F149D" w:rsidP="00CD5302">
            <w:pPr>
              <w:jc w:val="center"/>
              <w:rPr>
                <w:b/>
                <w:sz w:val="28"/>
                <w:szCs w:val="28"/>
                <w:lang w:eastAsia="en-US"/>
              </w:rPr>
            </w:pPr>
            <w:r>
              <w:rPr>
                <w:b/>
                <w:sz w:val="28"/>
                <w:szCs w:val="28"/>
                <w:lang w:eastAsia="en-US"/>
              </w:rPr>
              <w:t>№</w:t>
            </w:r>
          </w:p>
        </w:tc>
        <w:tc>
          <w:tcPr>
            <w:tcW w:w="5955" w:type="dxa"/>
            <w:tcBorders>
              <w:top w:val="single" w:sz="4" w:space="0" w:color="000000"/>
              <w:left w:val="single" w:sz="4" w:space="0" w:color="auto"/>
              <w:bottom w:val="single" w:sz="4" w:space="0" w:color="000000"/>
              <w:right w:val="single" w:sz="4" w:space="0" w:color="000000"/>
            </w:tcBorders>
            <w:hideMark/>
          </w:tcPr>
          <w:p w:rsidR="006F149D" w:rsidRDefault="006F149D" w:rsidP="00CD5302">
            <w:pPr>
              <w:jc w:val="center"/>
              <w:rPr>
                <w:b/>
                <w:sz w:val="28"/>
                <w:szCs w:val="28"/>
                <w:lang w:eastAsia="en-US"/>
              </w:rPr>
            </w:pPr>
            <w:r>
              <w:rPr>
                <w:b/>
                <w:sz w:val="28"/>
                <w:szCs w:val="28"/>
                <w:lang w:eastAsia="en-US"/>
              </w:rPr>
              <w:t>Мероприятие</w:t>
            </w:r>
          </w:p>
        </w:tc>
        <w:tc>
          <w:tcPr>
            <w:tcW w:w="1842" w:type="dxa"/>
            <w:tcBorders>
              <w:top w:val="single" w:sz="4" w:space="0" w:color="000000"/>
              <w:left w:val="single" w:sz="4" w:space="0" w:color="000000"/>
              <w:bottom w:val="single" w:sz="4" w:space="0" w:color="000000"/>
              <w:right w:val="single" w:sz="4" w:space="0" w:color="000000"/>
            </w:tcBorders>
            <w:hideMark/>
          </w:tcPr>
          <w:p w:rsidR="006F149D" w:rsidRDefault="006F149D" w:rsidP="00CD5302">
            <w:pPr>
              <w:jc w:val="center"/>
              <w:rPr>
                <w:b/>
                <w:sz w:val="28"/>
                <w:szCs w:val="28"/>
                <w:lang w:eastAsia="en-US"/>
              </w:rPr>
            </w:pPr>
            <w:r>
              <w:rPr>
                <w:b/>
                <w:sz w:val="28"/>
                <w:szCs w:val="28"/>
                <w:lang w:eastAsia="en-US"/>
              </w:rPr>
              <w:t>Дата проведения</w:t>
            </w:r>
          </w:p>
        </w:tc>
        <w:tc>
          <w:tcPr>
            <w:tcW w:w="2406" w:type="dxa"/>
            <w:tcBorders>
              <w:top w:val="single" w:sz="4" w:space="0" w:color="auto"/>
              <w:left w:val="single" w:sz="4" w:space="0" w:color="000000"/>
              <w:bottom w:val="single" w:sz="4" w:space="0" w:color="auto"/>
              <w:right w:val="single" w:sz="4" w:space="0" w:color="auto"/>
            </w:tcBorders>
            <w:hideMark/>
          </w:tcPr>
          <w:p w:rsidR="006F149D" w:rsidRDefault="006F149D" w:rsidP="00CD5302">
            <w:pPr>
              <w:rPr>
                <w:b/>
                <w:sz w:val="28"/>
                <w:szCs w:val="28"/>
                <w:lang w:eastAsia="en-US"/>
              </w:rPr>
            </w:pPr>
            <w:r>
              <w:rPr>
                <w:b/>
                <w:sz w:val="28"/>
                <w:szCs w:val="28"/>
                <w:lang w:eastAsia="en-US"/>
              </w:rPr>
              <w:t>Ответственный</w:t>
            </w:r>
          </w:p>
        </w:tc>
      </w:tr>
      <w:tr w:rsidR="006F149D" w:rsidRPr="008470C7" w:rsidTr="00CD5302">
        <w:tc>
          <w:tcPr>
            <w:tcW w:w="567" w:type="dxa"/>
            <w:tcBorders>
              <w:top w:val="single" w:sz="4" w:space="0" w:color="000000"/>
              <w:left w:val="single" w:sz="4" w:space="0" w:color="000000"/>
              <w:bottom w:val="single" w:sz="4" w:space="0" w:color="000000"/>
              <w:right w:val="single" w:sz="4" w:space="0" w:color="auto"/>
            </w:tcBorders>
            <w:vAlign w:val="center"/>
            <w:hideMark/>
          </w:tcPr>
          <w:p w:rsidR="006F149D" w:rsidRPr="008470C7" w:rsidRDefault="006F149D" w:rsidP="00CD5302">
            <w:pPr>
              <w:jc w:val="center"/>
              <w:rPr>
                <w:sz w:val="28"/>
                <w:szCs w:val="28"/>
                <w:lang w:eastAsia="en-US"/>
              </w:rPr>
            </w:pPr>
            <w:r w:rsidRPr="008470C7">
              <w:rPr>
                <w:sz w:val="28"/>
                <w:szCs w:val="28"/>
                <w:lang w:eastAsia="en-US"/>
              </w:rPr>
              <w:t>1</w:t>
            </w:r>
          </w:p>
        </w:tc>
        <w:tc>
          <w:tcPr>
            <w:tcW w:w="5955" w:type="dxa"/>
            <w:tcBorders>
              <w:top w:val="single" w:sz="4" w:space="0" w:color="000000"/>
              <w:left w:val="single" w:sz="4" w:space="0" w:color="auto"/>
              <w:bottom w:val="single" w:sz="4" w:space="0" w:color="000000"/>
              <w:right w:val="single" w:sz="4" w:space="0" w:color="000000"/>
            </w:tcBorders>
            <w:vAlign w:val="center"/>
            <w:hideMark/>
          </w:tcPr>
          <w:p w:rsidR="006F149D" w:rsidRPr="008470C7" w:rsidRDefault="006F149D" w:rsidP="00CD5302">
            <w:pPr>
              <w:rPr>
                <w:sz w:val="28"/>
                <w:szCs w:val="28"/>
                <w:lang w:eastAsia="en-US"/>
              </w:rPr>
            </w:pPr>
            <w:r>
              <w:rPr>
                <w:sz w:val="28"/>
                <w:szCs w:val="28"/>
                <w:lang w:eastAsia="en-US"/>
              </w:rPr>
              <w:t>Акция «ГТО – узнай свои возможности!»</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Pr="008470C7" w:rsidRDefault="006F149D" w:rsidP="00CD5302">
            <w:pPr>
              <w:jc w:val="center"/>
              <w:rPr>
                <w:sz w:val="28"/>
                <w:szCs w:val="28"/>
                <w:lang w:eastAsia="en-US"/>
              </w:rPr>
            </w:pPr>
            <w:r>
              <w:rPr>
                <w:sz w:val="28"/>
                <w:szCs w:val="28"/>
                <w:lang w:eastAsia="en-US"/>
              </w:rPr>
              <w:t>В течение года</w:t>
            </w:r>
          </w:p>
        </w:tc>
        <w:tc>
          <w:tcPr>
            <w:tcW w:w="2406" w:type="dxa"/>
            <w:tcBorders>
              <w:top w:val="single" w:sz="4" w:space="0" w:color="auto"/>
              <w:left w:val="single" w:sz="4" w:space="0" w:color="000000"/>
              <w:bottom w:val="single" w:sz="4" w:space="0" w:color="auto"/>
              <w:right w:val="single" w:sz="4" w:space="0" w:color="auto"/>
            </w:tcBorders>
            <w:vAlign w:val="center"/>
            <w:hideMark/>
          </w:tcPr>
          <w:p w:rsidR="006F149D" w:rsidRPr="008470C7" w:rsidRDefault="006F149D" w:rsidP="00CD5302">
            <w:pPr>
              <w:rPr>
                <w:sz w:val="28"/>
                <w:szCs w:val="28"/>
                <w:lang w:eastAsia="en-US"/>
              </w:rPr>
            </w:pPr>
            <w:r>
              <w:rPr>
                <w:sz w:val="28"/>
                <w:szCs w:val="28"/>
                <w:lang w:eastAsia="en-US"/>
              </w:rPr>
              <w:t>Пожидаева Т.А.</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hideMark/>
          </w:tcPr>
          <w:p w:rsidR="006F149D" w:rsidRPr="008470C7" w:rsidRDefault="006F149D" w:rsidP="00CD5302">
            <w:pPr>
              <w:jc w:val="center"/>
              <w:rPr>
                <w:sz w:val="28"/>
                <w:szCs w:val="28"/>
                <w:lang w:eastAsia="en-US"/>
              </w:rPr>
            </w:pPr>
            <w:r w:rsidRPr="008470C7">
              <w:rPr>
                <w:sz w:val="28"/>
                <w:szCs w:val="28"/>
                <w:lang w:eastAsia="en-US"/>
              </w:rPr>
              <w:t>2</w:t>
            </w:r>
          </w:p>
        </w:tc>
        <w:tc>
          <w:tcPr>
            <w:tcW w:w="5955" w:type="dxa"/>
            <w:tcBorders>
              <w:top w:val="single" w:sz="4" w:space="0" w:color="000000"/>
              <w:left w:val="single" w:sz="4" w:space="0" w:color="auto"/>
              <w:bottom w:val="single" w:sz="4" w:space="0" w:color="000000"/>
              <w:right w:val="single" w:sz="4" w:space="0" w:color="000000"/>
            </w:tcBorders>
            <w:vAlign w:val="center"/>
            <w:hideMark/>
          </w:tcPr>
          <w:p w:rsidR="006F149D" w:rsidRPr="00EE0573" w:rsidRDefault="006F149D" w:rsidP="00CD5302">
            <w:pPr>
              <w:rPr>
                <w:sz w:val="28"/>
                <w:szCs w:val="28"/>
                <w:lang w:eastAsia="en-US"/>
              </w:rPr>
            </w:pPr>
            <w:r w:rsidRPr="00EE0573">
              <w:rPr>
                <w:sz w:val="28"/>
                <w:szCs w:val="28"/>
                <w:lang w:eastAsia="en-US"/>
              </w:rPr>
              <w:t>Областной турнир по мини-футболу в рамках реализации общероссийского проекта «Мини-футбол в школу»</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Pr="00EE0573" w:rsidRDefault="006F149D" w:rsidP="00CD5302">
            <w:pPr>
              <w:jc w:val="center"/>
              <w:rPr>
                <w:sz w:val="28"/>
                <w:szCs w:val="28"/>
                <w:lang w:eastAsia="en-US"/>
              </w:rPr>
            </w:pPr>
            <w:r w:rsidRPr="00EE0573">
              <w:rPr>
                <w:sz w:val="28"/>
                <w:szCs w:val="28"/>
                <w:lang w:eastAsia="en-US"/>
              </w:rPr>
              <w:t xml:space="preserve">Январь </w:t>
            </w:r>
          </w:p>
        </w:tc>
        <w:tc>
          <w:tcPr>
            <w:tcW w:w="2406" w:type="dxa"/>
            <w:tcBorders>
              <w:top w:val="single" w:sz="4" w:space="0" w:color="auto"/>
              <w:left w:val="single" w:sz="4" w:space="0" w:color="000000"/>
              <w:bottom w:val="single" w:sz="4" w:space="0" w:color="auto"/>
              <w:right w:val="single" w:sz="4" w:space="0" w:color="auto"/>
            </w:tcBorders>
            <w:vAlign w:val="center"/>
            <w:hideMark/>
          </w:tcPr>
          <w:p w:rsidR="006F149D" w:rsidRDefault="006F149D" w:rsidP="00CD5302">
            <w:pPr>
              <w:rPr>
                <w:sz w:val="28"/>
                <w:szCs w:val="28"/>
                <w:lang w:eastAsia="en-US"/>
              </w:rPr>
            </w:pPr>
            <w:proofErr w:type="spellStart"/>
            <w:r>
              <w:rPr>
                <w:sz w:val="28"/>
                <w:szCs w:val="28"/>
                <w:lang w:eastAsia="en-US"/>
              </w:rPr>
              <w:t>Войнов</w:t>
            </w:r>
            <w:proofErr w:type="spellEnd"/>
            <w:r>
              <w:rPr>
                <w:sz w:val="28"/>
                <w:szCs w:val="28"/>
                <w:lang w:eastAsia="en-US"/>
              </w:rPr>
              <w:t xml:space="preserve"> В.В.</w:t>
            </w:r>
          </w:p>
          <w:p w:rsidR="006F149D" w:rsidRDefault="006F149D" w:rsidP="00CD5302">
            <w:pPr>
              <w:rPr>
                <w:color w:val="000000"/>
                <w:sz w:val="28"/>
                <w:szCs w:val="28"/>
                <w:lang w:eastAsia="en-US"/>
              </w:rPr>
            </w:pPr>
          </w:p>
        </w:tc>
      </w:tr>
      <w:tr w:rsidR="006F149D" w:rsidRPr="008470C7" w:rsidTr="00CD5302">
        <w:tc>
          <w:tcPr>
            <w:tcW w:w="567" w:type="dxa"/>
            <w:tcBorders>
              <w:top w:val="single" w:sz="4" w:space="0" w:color="000000"/>
              <w:left w:val="single" w:sz="4" w:space="0" w:color="000000"/>
              <w:bottom w:val="single" w:sz="4" w:space="0" w:color="000000"/>
              <w:right w:val="single" w:sz="4" w:space="0" w:color="auto"/>
            </w:tcBorders>
            <w:vAlign w:val="center"/>
            <w:hideMark/>
          </w:tcPr>
          <w:p w:rsidR="006F149D" w:rsidRPr="008470C7" w:rsidRDefault="006F149D" w:rsidP="00CD5302">
            <w:pPr>
              <w:jc w:val="center"/>
              <w:rPr>
                <w:sz w:val="28"/>
                <w:szCs w:val="28"/>
                <w:lang w:eastAsia="en-US"/>
              </w:rPr>
            </w:pPr>
            <w:r w:rsidRPr="008470C7">
              <w:rPr>
                <w:sz w:val="28"/>
                <w:szCs w:val="28"/>
                <w:lang w:eastAsia="en-US"/>
              </w:rPr>
              <w:t>3</w:t>
            </w:r>
          </w:p>
        </w:tc>
        <w:tc>
          <w:tcPr>
            <w:tcW w:w="5955" w:type="dxa"/>
            <w:tcBorders>
              <w:top w:val="single" w:sz="4" w:space="0" w:color="000000"/>
              <w:left w:val="single" w:sz="4" w:space="0" w:color="auto"/>
              <w:bottom w:val="single" w:sz="4" w:space="0" w:color="000000"/>
              <w:right w:val="single" w:sz="4" w:space="0" w:color="000000"/>
            </w:tcBorders>
            <w:vAlign w:val="center"/>
            <w:hideMark/>
          </w:tcPr>
          <w:p w:rsidR="006F149D" w:rsidRPr="00EE0573" w:rsidRDefault="006F149D" w:rsidP="00CD5302">
            <w:pPr>
              <w:rPr>
                <w:sz w:val="28"/>
                <w:szCs w:val="28"/>
                <w:lang w:eastAsia="en-US"/>
              </w:rPr>
            </w:pPr>
            <w:r w:rsidRPr="00EE0573">
              <w:rPr>
                <w:sz w:val="28"/>
                <w:szCs w:val="28"/>
                <w:lang w:eastAsia="en-US"/>
              </w:rPr>
              <w:t>Областные соревнования по волейболу среди юношей  в зачет спартакиады учащихся  ОО</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Pr="00EE0573" w:rsidRDefault="006F149D" w:rsidP="00CD5302">
            <w:pPr>
              <w:jc w:val="center"/>
              <w:rPr>
                <w:sz w:val="28"/>
                <w:szCs w:val="28"/>
                <w:lang w:eastAsia="en-US"/>
              </w:rPr>
            </w:pPr>
            <w:r w:rsidRPr="00EE0573">
              <w:rPr>
                <w:sz w:val="28"/>
                <w:szCs w:val="28"/>
                <w:lang w:eastAsia="en-US"/>
              </w:rPr>
              <w:t xml:space="preserve">Январь </w:t>
            </w:r>
          </w:p>
        </w:tc>
        <w:tc>
          <w:tcPr>
            <w:tcW w:w="2406" w:type="dxa"/>
            <w:tcBorders>
              <w:top w:val="single" w:sz="4" w:space="0" w:color="auto"/>
              <w:left w:val="single" w:sz="4" w:space="0" w:color="000000"/>
              <w:bottom w:val="single" w:sz="4" w:space="0" w:color="auto"/>
              <w:right w:val="single" w:sz="4" w:space="0" w:color="auto"/>
            </w:tcBorders>
            <w:vAlign w:val="center"/>
            <w:hideMark/>
          </w:tcPr>
          <w:p w:rsidR="006F149D" w:rsidRDefault="006F149D" w:rsidP="00CD5302">
            <w:pPr>
              <w:rPr>
                <w:sz w:val="28"/>
                <w:szCs w:val="28"/>
                <w:lang w:eastAsia="en-US"/>
              </w:rPr>
            </w:pPr>
            <w:r>
              <w:rPr>
                <w:sz w:val="28"/>
                <w:szCs w:val="28"/>
                <w:lang w:eastAsia="en-US"/>
              </w:rPr>
              <w:t>Кочетов В.И.</w:t>
            </w:r>
          </w:p>
          <w:p w:rsidR="006F149D" w:rsidRPr="008470C7" w:rsidRDefault="006F149D" w:rsidP="00CD5302">
            <w:pPr>
              <w:rPr>
                <w:sz w:val="28"/>
                <w:szCs w:val="28"/>
                <w:lang w:eastAsia="en-US"/>
              </w:rPr>
            </w:pPr>
            <w:proofErr w:type="spellStart"/>
            <w:r>
              <w:rPr>
                <w:sz w:val="28"/>
                <w:szCs w:val="28"/>
                <w:lang w:eastAsia="en-US"/>
              </w:rPr>
              <w:t>Долбенцова</w:t>
            </w:r>
            <w:proofErr w:type="spellEnd"/>
            <w:r>
              <w:rPr>
                <w:sz w:val="28"/>
                <w:szCs w:val="28"/>
                <w:lang w:eastAsia="en-US"/>
              </w:rPr>
              <w:t xml:space="preserve"> А.Г.</w:t>
            </w:r>
          </w:p>
        </w:tc>
      </w:tr>
      <w:tr w:rsidR="006F149D" w:rsidRPr="008470C7" w:rsidTr="00CD5302">
        <w:tc>
          <w:tcPr>
            <w:tcW w:w="567" w:type="dxa"/>
            <w:tcBorders>
              <w:top w:val="single" w:sz="4" w:space="0" w:color="000000"/>
              <w:left w:val="single" w:sz="4" w:space="0" w:color="000000"/>
              <w:bottom w:val="single" w:sz="4" w:space="0" w:color="000000"/>
              <w:right w:val="single" w:sz="4" w:space="0" w:color="auto"/>
            </w:tcBorders>
            <w:vAlign w:val="center"/>
            <w:hideMark/>
          </w:tcPr>
          <w:p w:rsidR="006F149D" w:rsidRPr="008470C7" w:rsidRDefault="006F149D" w:rsidP="00CD5302">
            <w:pPr>
              <w:jc w:val="center"/>
              <w:rPr>
                <w:sz w:val="28"/>
                <w:szCs w:val="28"/>
                <w:lang w:eastAsia="en-US"/>
              </w:rPr>
            </w:pPr>
            <w:r w:rsidRPr="008470C7">
              <w:rPr>
                <w:sz w:val="28"/>
                <w:szCs w:val="28"/>
                <w:lang w:eastAsia="en-US"/>
              </w:rPr>
              <w:t>4</w:t>
            </w:r>
          </w:p>
        </w:tc>
        <w:tc>
          <w:tcPr>
            <w:tcW w:w="5955" w:type="dxa"/>
            <w:tcBorders>
              <w:top w:val="single" w:sz="4" w:space="0" w:color="000000"/>
              <w:left w:val="single" w:sz="4" w:space="0" w:color="auto"/>
              <w:bottom w:val="single" w:sz="4" w:space="0" w:color="000000"/>
              <w:right w:val="single" w:sz="4" w:space="0" w:color="000000"/>
            </w:tcBorders>
            <w:vAlign w:val="center"/>
            <w:hideMark/>
          </w:tcPr>
          <w:p w:rsidR="006F149D" w:rsidRPr="00EE0573" w:rsidRDefault="006F149D" w:rsidP="00CD5302">
            <w:pPr>
              <w:rPr>
                <w:sz w:val="28"/>
                <w:szCs w:val="28"/>
                <w:lang w:eastAsia="en-US"/>
              </w:rPr>
            </w:pPr>
            <w:r w:rsidRPr="00EE0573">
              <w:rPr>
                <w:sz w:val="28"/>
                <w:szCs w:val="28"/>
                <w:lang w:eastAsia="en-US"/>
              </w:rPr>
              <w:t>Областные соревнования по волейболу среди девушек в зачет спартакиады учащихся  ОО</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Pr="00EE0573" w:rsidRDefault="006F149D" w:rsidP="00CD5302">
            <w:pPr>
              <w:jc w:val="center"/>
              <w:rPr>
                <w:sz w:val="28"/>
                <w:szCs w:val="28"/>
                <w:lang w:eastAsia="en-US"/>
              </w:rPr>
            </w:pPr>
            <w:r w:rsidRPr="00EE0573">
              <w:rPr>
                <w:sz w:val="28"/>
                <w:szCs w:val="28"/>
                <w:lang w:eastAsia="en-US"/>
              </w:rPr>
              <w:t xml:space="preserve">Январь </w:t>
            </w:r>
          </w:p>
        </w:tc>
        <w:tc>
          <w:tcPr>
            <w:tcW w:w="2406" w:type="dxa"/>
            <w:tcBorders>
              <w:top w:val="single" w:sz="4" w:space="0" w:color="auto"/>
              <w:left w:val="single" w:sz="4" w:space="0" w:color="000000"/>
              <w:bottom w:val="single" w:sz="4" w:space="0" w:color="auto"/>
              <w:right w:val="single" w:sz="4" w:space="0" w:color="auto"/>
            </w:tcBorders>
            <w:vAlign w:val="center"/>
            <w:hideMark/>
          </w:tcPr>
          <w:p w:rsidR="006F149D" w:rsidRDefault="006F149D" w:rsidP="00CD5302">
            <w:pPr>
              <w:rPr>
                <w:sz w:val="28"/>
                <w:szCs w:val="28"/>
                <w:lang w:eastAsia="en-US"/>
              </w:rPr>
            </w:pPr>
            <w:r>
              <w:rPr>
                <w:sz w:val="28"/>
                <w:szCs w:val="28"/>
                <w:lang w:eastAsia="en-US"/>
              </w:rPr>
              <w:t>Кочетов В.И.</w:t>
            </w:r>
          </w:p>
          <w:p w:rsidR="006F149D" w:rsidRPr="008470C7" w:rsidRDefault="006F149D" w:rsidP="00CD5302">
            <w:pPr>
              <w:rPr>
                <w:sz w:val="28"/>
                <w:szCs w:val="28"/>
                <w:lang w:eastAsia="en-US"/>
              </w:rPr>
            </w:pPr>
            <w:proofErr w:type="spellStart"/>
            <w:r>
              <w:rPr>
                <w:sz w:val="28"/>
                <w:szCs w:val="28"/>
                <w:lang w:eastAsia="en-US"/>
              </w:rPr>
              <w:t>Долбенцова</w:t>
            </w:r>
            <w:proofErr w:type="spellEnd"/>
            <w:r>
              <w:rPr>
                <w:sz w:val="28"/>
                <w:szCs w:val="28"/>
                <w:lang w:eastAsia="en-US"/>
              </w:rPr>
              <w:t xml:space="preserve"> А.Г.</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hideMark/>
          </w:tcPr>
          <w:p w:rsidR="006F149D" w:rsidRPr="00EE0573" w:rsidRDefault="006F149D" w:rsidP="00CD5302">
            <w:pPr>
              <w:jc w:val="center"/>
              <w:rPr>
                <w:sz w:val="28"/>
                <w:szCs w:val="28"/>
                <w:lang w:eastAsia="en-US"/>
              </w:rPr>
            </w:pPr>
            <w:r w:rsidRPr="00EE0573">
              <w:rPr>
                <w:sz w:val="28"/>
                <w:szCs w:val="28"/>
                <w:lang w:eastAsia="en-US"/>
              </w:rPr>
              <w:t>5</w:t>
            </w:r>
          </w:p>
        </w:tc>
        <w:tc>
          <w:tcPr>
            <w:tcW w:w="5955" w:type="dxa"/>
            <w:tcBorders>
              <w:top w:val="single" w:sz="4" w:space="0" w:color="000000"/>
              <w:left w:val="single" w:sz="4" w:space="0" w:color="auto"/>
              <w:bottom w:val="single" w:sz="4" w:space="0" w:color="000000"/>
              <w:right w:val="single" w:sz="4" w:space="0" w:color="000000"/>
            </w:tcBorders>
            <w:vAlign w:val="center"/>
            <w:hideMark/>
          </w:tcPr>
          <w:p w:rsidR="006F149D" w:rsidRDefault="006F149D" w:rsidP="00CD5302">
            <w:pPr>
              <w:rPr>
                <w:sz w:val="28"/>
                <w:szCs w:val="28"/>
                <w:lang w:eastAsia="en-US"/>
              </w:rPr>
            </w:pPr>
            <w:r>
              <w:rPr>
                <w:sz w:val="28"/>
                <w:szCs w:val="28"/>
                <w:lang w:eastAsia="en-US"/>
              </w:rPr>
              <w:t>Единый день безопасности.</w:t>
            </w:r>
          </w:p>
          <w:p w:rsidR="006F149D" w:rsidRDefault="006F149D" w:rsidP="00CD5302">
            <w:pPr>
              <w:rPr>
                <w:sz w:val="28"/>
                <w:szCs w:val="28"/>
                <w:lang w:eastAsia="en-US"/>
              </w:rPr>
            </w:pPr>
            <w:r>
              <w:rPr>
                <w:sz w:val="28"/>
                <w:szCs w:val="28"/>
                <w:lang w:eastAsia="en-US"/>
              </w:rPr>
              <w:t>Проведение в учебно-тренировочных группах эстафет, соревнований, викторин, бесед.</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rPr>
                <w:sz w:val="28"/>
                <w:szCs w:val="28"/>
                <w:lang w:eastAsia="en-US"/>
              </w:rPr>
            </w:pPr>
            <w:r>
              <w:rPr>
                <w:sz w:val="28"/>
                <w:szCs w:val="28"/>
                <w:lang w:eastAsia="en-US"/>
              </w:rPr>
              <w:t xml:space="preserve">    Февраль</w:t>
            </w:r>
          </w:p>
        </w:tc>
        <w:tc>
          <w:tcPr>
            <w:tcW w:w="2406" w:type="dxa"/>
            <w:tcBorders>
              <w:top w:val="single" w:sz="4" w:space="0" w:color="auto"/>
              <w:left w:val="single" w:sz="4" w:space="0" w:color="000000"/>
              <w:bottom w:val="single" w:sz="4" w:space="0" w:color="auto"/>
              <w:right w:val="single" w:sz="4" w:space="0" w:color="auto"/>
            </w:tcBorders>
            <w:vAlign w:val="center"/>
            <w:hideMark/>
          </w:tcPr>
          <w:p w:rsidR="006F149D" w:rsidRDefault="006F149D" w:rsidP="00CD5302">
            <w:pPr>
              <w:rPr>
                <w:sz w:val="28"/>
                <w:szCs w:val="28"/>
                <w:lang w:eastAsia="en-US"/>
              </w:rPr>
            </w:pPr>
            <w:r>
              <w:rPr>
                <w:sz w:val="28"/>
                <w:szCs w:val="28"/>
                <w:lang w:eastAsia="en-US"/>
              </w:rPr>
              <w:t>Казакова И.А.</w:t>
            </w:r>
          </w:p>
          <w:p w:rsidR="006F149D" w:rsidRDefault="006F149D" w:rsidP="00CD5302">
            <w:pPr>
              <w:rPr>
                <w:sz w:val="28"/>
                <w:szCs w:val="28"/>
                <w:lang w:eastAsia="en-US"/>
              </w:rPr>
            </w:pPr>
            <w:r>
              <w:rPr>
                <w:sz w:val="28"/>
                <w:szCs w:val="28"/>
                <w:lang w:eastAsia="en-US"/>
              </w:rPr>
              <w:t>Тренеры-преподаватели</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hideMark/>
          </w:tcPr>
          <w:p w:rsidR="006F149D" w:rsidRPr="00EE0573" w:rsidRDefault="006F149D" w:rsidP="00CD5302">
            <w:pPr>
              <w:jc w:val="center"/>
              <w:rPr>
                <w:sz w:val="28"/>
                <w:szCs w:val="28"/>
                <w:lang w:eastAsia="en-US"/>
              </w:rPr>
            </w:pPr>
            <w:r w:rsidRPr="00EE0573">
              <w:rPr>
                <w:sz w:val="28"/>
                <w:szCs w:val="28"/>
                <w:lang w:eastAsia="en-US"/>
              </w:rPr>
              <w:t>6</w:t>
            </w:r>
          </w:p>
        </w:tc>
        <w:tc>
          <w:tcPr>
            <w:tcW w:w="5955" w:type="dxa"/>
            <w:tcBorders>
              <w:top w:val="single" w:sz="4" w:space="0" w:color="000000"/>
              <w:left w:val="single" w:sz="4" w:space="0" w:color="auto"/>
              <w:bottom w:val="single" w:sz="4" w:space="0" w:color="000000"/>
              <w:right w:val="single" w:sz="4" w:space="0" w:color="000000"/>
            </w:tcBorders>
            <w:vAlign w:val="center"/>
            <w:hideMark/>
          </w:tcPr>
          <w:p w:rsidR="006F149D" w:rsidRDefault="006F149D" w:rsidP="00CD5302">
            <w:pPr>
              <w:rPr>
                <w:sz w:val="28"/>
                <w:szCs w:val="28"/>
                <w:lang w:eastAsia="en-US"/>
              </w:rPr>
            </w:pPr>
            <w:r>
              <w:rPr>
                <w:sz w:val="28"/>
                <w:szCs w:val="28"/>
                <w:lang w:eastAsia="en-US"/>
              </w:rPr>
              <w:t xml:space="preserve">Лыжня России </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rPr>
                <w:sz w:val="28"/>
                <w:szCs w:val="28"/>
                <w:lang w:eastAsia="en-US"/>
              </w:rPr>
            </w:pPr>
            <w:r>
              <w:rPr>
                <w:sz w:val="28"/>
                <w:szCs w:val="28"/>
                <w:lang w:eastAsia="en-US"/>
              </w:rPr>
              <w:t xml:space="preserve">    Февраль</w:t>
            </w:r>
          </w:p>
        </w:tc>
        <w:tc>
          <w:tcPr>
            <w:tcW w:w="2406" w:type="dxa"/>
            <w:tcBorders>
              <w:top w:val="single" w:sz="4" w:space="0" w:color="auto"/>
              <w:left w:val="single" w:sz="4" w:space="0" w:color="000000"/>
              <w:bottom w:val="single" w:sz="4" w:space="0" w:color="auto"/>
              <w:right w:val="single" w:sz="4" w:space="0" w:color="auto"/>
            </w:tcBorders>
            <w:vAlign w:val="center"/>
            <w:hideMark/>
          </w:tcPr>
          <w:p w:rsidR="006F149D" w:rsidRDefault="006F149D" w:rsidP="00CD5302">
            <w:pPr>
              <w:rPr>
                <w:sz w:val="28"/>
                <w:szCs w:val="28"/>
                <w:lang w:eastAsia="en-US"/>
              </w:rPr>
            </w:pPr>
            <w:r>
              <w:rPr>
                <w:sz w:val="28"/>
                <w:szCs w:val="28"/>
                <w:lang w:eastAsia="en-US"/>
              </w:rPr>
              <w:t>Пожидаев Д.Л.</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hideMark/>
          </w:tcPr>
          <w:p w:rsidR="006F149D" w:rsidRPr="00EE0573" w:rsidRDefault="006F149D" w:rsidP="00CD5302">
            <w:pPr>
              <w:jc w:val="center"/>
              <w:rPr>
                <w:sz w:val="28"/>
                <w:szCs w:val="28"/>
                <w:lang w:eastAsia="en-US"/>
              </w:rPr>
            </w:pPr>
            <w:r w:rsidRPr="00EE0573">
              <w:rPr>
                <w:sz w:val="28"/>
                <w:szCs w:val="28"/>
                <w:lang w:eastAsia="en-US"/>
              </w:rPr>
              <w:t>5</w:t>
            </w:r>
          </w:p>
        </w:tc>
        <w:tc>
          <w:tcPr>
            <w:tcW w:w="5955" w:type="dxa"/>
            <w:tcBorders>
              <w:top w:val="single" w:sz="4" w:space="0" w:color="000000"/>
              <w:left w:val="single" w:sz="4" w:space="0" w:color="auto"/>
              <w:bottom w:val="single" w:sz="4" w:space="0" w:color="000000"/>
              <w:right w:val="single" w:sz="4" w:space="0" w:color="000000"/>
            </w:tcBorders>
            <w:vAlign w:val="center"/>
            <w:hideMark/>
          </w:tcPr>
          <w:p w:rsidR="006F149D" w:rsidRPr="00EE0573" w:rsidRDefault="006F149D" w:rsidP="00CD5302">
            <w:pPr>
              <w:rPr>
                <w:sz w:val="28"/>
                <w:szCs w:val="28"/>
                <w:lang w:eastAsia="en-US"/>
              </w:rPr>
            </w:pPr>
            <w:r>
              <w:rPr>
                <w:sz w:val="28"/>
                <w:szCs w:val="28"/>
                <w:lang w:eastAsia="en-US"/>
              </w:rPr>
              <w:t xml:space="preserve">Проведение в учебно-тренировочных группах эстафет, соревнований посвященных Дню </w:t>
            </w:r>
            <w:r>
              <w:rPr>
                <w:sz w:val="28"/>
                <w:szCs w:val="28"/>
                <w:lang w:eastAsia="en-US"/>
              </w:rPr>
              <w:lastRenderedPageBreak/>
              <w:t>защитника Отечества</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rPr>
                <w:sz w:val="28"/>
                <w:szCs w:val="28"/>
                <w:lang w:eastAsia="en-US"/>
              </w:rPr>
            </w:pPr>
            <w:r>
              <w:rPr>
                <w:sz w:val="28"/>
                <w:szCs w:val="28"/>
                <w:lang w:eastAsia="en-US"/>
              </w:rPr>
              <w:lastRenderedPageBreak/>
              <w:t xml:space="preserve">    Февраль</w:t>
            </w:r>
          </w:p>
        </w:tc>
        <w:tc>
          <w:tcPr>
            <w:tcW w:w="2406" w:type="dxa"/>
            <w:tcBorders>
              <w:top w:val="single" w:sz="4" w:space="0" w:color="auto"/>
              <w:left w:val="single" w:sz="4" w:space="0" w:color="000000"/>
              <w:bottom w:val="single" w:sz="4" w:space="0" w:color="auto"/>
              <w:right w:val="single" w:sz="4" w:space="0" w:color="auto"/>
            </w:tcBorders>
            <w:vAlign w:val="center"/>
            <w:hideMark/>
          </w:tcPr>
          <w:p w:rsidR="006F149D" w:rsidRDefault="006F149D" w:rsidP="00CD5302">
            <w:pPr>
              <w:rPr>
                <w:sz w:val="28"/>
                <w:szCs w:val="28"/>
                <w:lang w:eastAsia="en-US"/>
              </w:rPr>
            </w:pPr>
            <w:r>
              <w:rPr>
                <w:sz w:val="28"/>
                <w:szCs w:val="28"/>
                <w:lang w:eastAsia="en-US"/>
              </w:rPr>
              <w:t>Казакова И.А.</w:t>
            </w:r>
          </w:p>
          <w:p w:rsidR="006F149D" w:rsidRDefault="006F149D" w:rsidP="00CD5302">
            <w:pPr>
              <w:rPr>
                <w:sz w:val="28"/>
                <w:szCs w:val="28"/>
                <w:lang w:eastAsia="en-US"/>
              </w:rPr>
            </w:pPr>
            <w:r>
              <w:rPr>
                <w:sz w:val="28"/>
                <w:szCs w:val="28"/>
                <w:lang w:eastAsia="en-US"/>
              </w:rPr>
              <w:t>Тренеры-</w:t>
            </w:r>
            <w:r>
              <w:rPr>
                <w:sz w:val="28"/>
                <w:szCs w:val="28"/>
                <w:lang w:eastAsia="en-US"/>
              </w:rPr>
              <w:lastRenderedPageBreak/>
              <w:t>преподаватели</w:t>
            </w:r>
          </w:p>
        </w:tc>
      </w:tr>
      <w:tr w:rsidR="006F149D" w:rsidRPr="00517AD1"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Pr="00EE0573" w:rsidRDefault="006F149D" w:rsidP="00CD5302">
            <w:pPr>
              <w:jc w:val="center"/>
              <w:rPr>
                <w:sz w:val="28"/>
                <w:szCs w:val="28"/>
                <w:lang w:eastAsia="en-US"/>
              </w:rPr>
            </w:pPr>
            <w:r w:rsidRPr="00EE0573">
              <w:rPr>
                <w:sz w:val="28"/>
                <w:szCs w:val="28"/>
                <w:lang w:eastAsia="en-US"/>
              </w:rPr>
              <w:lastRenderedPageBreak/>
              <w:t>6</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rPr>
              <w:t>Районный фестиваль «Умею плавать»</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Февраль</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Pr="00517AD1" w:rsidRDefault="006F149D" w:rsidP="00CD5302">
            <w:pPr>
              <w:rPr>
                <w:color w:val="000000"/>
                <w:sz w:val="28"/>
                <w:szCs w:val="28"/>
                <w:lang w:eastAsia="en-US"/>
              </w:rPr>
            </w:pPr>
            <w:r>
              <w:rPr>
                <w:color w:val="000000"/>
                <w:sz w:val="28"/>
                <w:szCs w:val="28"/>
                <w:lang w:eastAsia="en-US"/>
              </w:rPr>
              <w:t>Доценко А.Г.</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Pr="00EE0573" w:rsidRDefault="006F149D" w:rsidP="00CD5302">
            <w:pPr>
              <w:jc w:val="center"/>
              <w:rPr>
                <w:sz w:val="28"/>
                <w:szCs w:val="28"/>
                <w:lang w:eastAsia="en-US"/>
              </w:rPr>
            </w:pPr>
            <w:r w:rsidRPr="00EE0573">
              <w:rPr>
                <w:sz w:val="28"/>
                <w:szCs w:val="28"/>
                <w:lang w:eastAsia="en-US"/>
              </w:rPr>
              <w:t>7</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rPr>
              <w:t>Районные соревнования по плаванию в зачет спартакиады</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Март</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sz w:val="28"/>
                <w:szCs w:val="28"/>
                <w:lang w:eastAsia="en-US"/>
              </w:rPr>
            </w:pPr>
            <w:r>
              <w:rPr>
                <w:color w:val="000000"/>
                <w:sz w:val="28"/>
                <w:szCs w:val="28"/>
                <w:lang w:eastAsia="en-US"/>
              </w:rPr>
              <w:t>Пожидаев Д.Л</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sz w:val="28"/>
                <w:szCs w:val="28"/>
                <w:lang w:eastAsia="en-US"/>
              </w:rPr>
            </w:pPr>
            <w:r>
              <w:rPr>
                <w:sz w:val="28"/>
                <w:szCs w:val="28"/>
                <w:lang w:eastAsia="en-US"/>
              </w:rPr>
              <w:t>8</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rPr>
              <w:t>Областные соревнования по плаванию в зачет спартакиады</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Март</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sz w:val="28"/>
                <w:szCs w:val="28"/>
                <w:lang w:eastAsia="en-US"/>
              </w:rPr>
            </w:pPr>
            <w:r>
              <w:rPr>
                <w:sz w:val="28"/>
                <w:szCs w:val="28"/>
                <w:lang w:eastAsia="en-US"/>
              </w:rPr>
              <w:t>Пожидаев Д.Л.</w:t>
            </w:r>
          </w:p>
        </w:tc>
      </w:tr>
      <w:tr w:rsidR="006F149D" w:rsidRPr="006D455F"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sz w:val="28"/>
                <w:szCs w:val="28"/>
                <w:lang w:eastAsia="en-US"/>
              </w:rPr>
            </w:pPr>
            <w:r>
              <w:rPr>
                <w:sz w:val="28"/>
                <w:szCs w:val="28"/>
                <w:lang w:eastAsia="en-US"/>
              </w:rPr>
              <w:t>9</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rPr>
              <w:t>Областной фестиваль «Умею плавать»</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Апрель-март</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Pr="006D455F" w:rsidRDefault="005C2045" w:rsidP="00CD5302">
            <w:pPr>
              <w:rPr>
                <w:color w:val="000000"/>
                <w:sz w:val="28"/>
                <w:szCs w:val="28"/>
                <w:lang w:eastAsia="en-US"/>
              </w:rPr>
            </w:pPr>
            <w:r>
              <w:rPr>
                <w:color w:val="000000"/>
                <w:sz w:val="28"/>
                <w:szCs w:val="28"/>
                <w:lang w:eastAsia="en-US"/>
              </w:rPr>
              <w:t>Пожидаев Д.Л.</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sz w:val="28"/>
                <w:szCs w:val="28"/>
                <w:lang w:eastAsia="en-US"/>
              </w:rPr>
            </w:pPr>
            <w:r>
              <w:rPr>
                <w:sz w:val="28"/>
                <w:szCs w:val="28"/>
                <w:lang w:eastAsia="en-US"/>
              </w:rPr>
              <w:t>8</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lang w:eastAsia="en-US"/>
              </w:rPr>
            </w:pPr>
            <w:r>
              <w:rPr>
                <w:sz w:val="28"/>
                <w:szCs w:val="28"/>
                <w:lang w:eastAsia="en-US"/>
              </w:rPr>
              <w:t>Открытое Первенство Хлевенского муниципального района по плаванию</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Апрель</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color w:val="000000"/>
                <w:sz w:val="28"/>
                <w:szCs w:val="28"/>
                <w:lang w:eastAsia="en-US"/>
              </w:rPr>
            </w:pPr>
            <w:r>
              <w:rPr>
                <w:color w:val="000000"/>
                <w:sz w:val="28"/>
                <w:szCs w:val="28"/>
                <w:lang w:eastAsia="en-US"/>
              </w:rPr>
              <w:t>Пожидаев Д.Л.</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sz w:val="28"/>
                <w:szCs w:val="28"/>
                <w:lang w:eastAsia="en-US"/>
              </w:rPr>
            </w:pPr>
            <w:r>
              <w:rPr>
                <w:sz w:val="28"/>
                <w:szCs w:val="28"/>
                <w:lang w:eastAsia="en-US"/>
              </w:rPr>
              <w:t>9</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lang w:eastAsia="en-US"/>
              </w:rPr>
              <w:t>Соревнования по русскому жиму.</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Апрель</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sz w:val="28"/>
                <w:szCs w:val="28"/>
                <w:lang w:eastAsia="en-US"/>
              </w:rPr>
            </w:pPr>
            <w:r>
              <w:rPr>
                <w:sz w:val="28"/>
                <w:szCs w:val="28"/>
                <w:lang w:eastAsia="en-US"/>
              </w:rPr>
              <w:t>Свиридов В.Н.</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color w:val="000000"/>
                <w:sz w:val="28"/>
                <w:szCs w:val="28"/>
                <w:lang w:eastAsia="en-US"/>
              </w:rPr>
            </w:pPr>
            <w:r>
              <w:rPr>
                <w:color w:val="000000"/>
                <w:sz w:val="28"/>
                <w:szCs w:val="28"/>
                <w:lang w:eastAsia="en-US"/>
              </w:rPr>
              <w:t>10</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rPr>
              <w:t xml:space="preserve">Районный этап спортивных соревнований (игр)  ШСК </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Апрель-май</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color w:val="000000"/>
                <w:sz w:val="28"/>
                <w:szCs w:val="28"/>
                <w:lang w:eastAsia="en-US"/>
              </w:rPr>
            </w:pPr>
            <w:r>
              <w:rPr>
                <w:color w:val="000000"/>
                <w:sz w:val="28"/>
                <w:szCs w:val="28"/>
                <w:lang w:eastAsia="en-US"/>
              </w:rPr>
              <w:t>Пожидаев Д.Л.</w:t>
            </w:r>
          </w:p>
          <w:p w:rsidR="006F149D" w:rsidRDefault="006F149D" w:rsidP="00CD5302">
            <w:pPr>
              <w:rPr>
                <w:sz w:val="28"/>
                <w:szCs w:val="28"/>
                <w:lang w:eastAsia="en-US"/>
              </w:rPr>
            </w:pPr>
            <w:r>
              <w:rPr>
                <w:color w:val="000000"/>
                <w:sz w:val="28"/>
                <w:szCs w:val="28"/>
                <w:lang w:eastAsia="en-US"/>
              </w:rPr>
              <w:t>Пожидаева Т.А.</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color w:val="000000"/>
                <w:sz w:val="28"/>
                <w:szCs w:val="28"/>
                <w:lang w:eastAsia="en-US"/>
              </w:rPr>
            </w:pPr>
            <w:r>
              <w:rPr>
                <w:color w:val="000000"/>
                <w:sz w:val="28"/>
                <w:szCs w:val="28"/>
                <w:lang w:eastAsia="en-US"/>
              </w:rPr>
              <w:t>11</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rPr>
              <w:t>областной этап спортивных соревнований (игр)  ШСК</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Апрель-май</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color w:val="000000"/>
                <w:sz w:val="28"/>
                <w:szCs w:val="28"/>
                <w:lang w:eastAsia="en-US"/>
              </w:rPr>
            </w:pPr>
            <w:r>
              <w:rPr>
                <w:color w:val="000000"/>
                <w:sz w:val="28"/>
                <w:szCs w:val="28"/>
                <w:lang w:eastAsia="en-US"/>
              </w:rPr>
              <w:t>Пожидаев Д.Л.</w:t>
            </w:r>
          </w:p>
          <w:p w:rsidR="006F149D" w:rsidRDefault="006F149D" w:rsidP="00CD5302">
            <w:pPr>
              <w:rPr>
                <w:sz w:val="28"/>
                <w:szCs w:val="28"/>
                <w:lang w:eastAsia="en-US"/>
              </w:rPr>
            </w:pPr>
            <w:r>
              <w:rPr>
                <w:color w:val="000000"/>
                <w:sz w:val="28"/>
                <w:szCs w:val="28"/>
                <w:lang w:eastAsia="en-US"/>
              </w:rPr>
              <w:t>Пожидаева Т.А.</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hideMark/>
          </w:tcPr>
          <w:p w:rsidR="006F149D" w:rsidRDefault="006F149D" w:rsidP="00CD5302">
            <w:pPr>
              <w:jc w:val="center"/>
              <w:rPr>
                <w:color w:val="000000"/>
                <w:sz w:val="28"/>
                <w:szCs w:val="28"/>
                <w:lang w:eastAsia="en-US"/>
              </w:rPr>
            </w:pPr>
            <w:r>
              <w:rPr>
                <w:color w:val="000000"/>
                <w:sz w:val="28"/>
                <w:szCs w:val="28"/>
                <w:lang w:eastAsia="en-US"/>
              </w:rPr>
              <w:t>12</w:t>
            </w:r>
          </w:p>
        </w:tc>
        <w:tc>
          <w:tcPr>
            <w:tcW w:w="5955" w:type="dxa"/>
            <w:tcBorders>
              <w:top w:val="single" w:sz="4" w:space="0" w:color="000000"/>
              <w:left w:val="single" w:sz="4" w:space="0" w:color="auto"/>
              <w:bottom w:val="single" w:sz="4" w:space="0" w:color="000000"/>
              <w:right w:val="single" w:sz="4" w:space="0" w:color="000000"/>
            </w:tcBorders>
            <w:vAlign w:val="center"/>
            <w:hideMark/>
          </w:tcPr>
          <w:p w:rsidR="006F149D" w:rsidRDefault="006F149D" w:rsidP="00CD5302">
            <w:pPr>
              <w:rPr>
                <w:sz w:val="28"/>
                <w:szCs w:val="28"/>
              </w:rPr>
            </w:pPr>
            <w:r>
              <w:rPr>
                <w:sz w:val="28"/>
                <w:szCs w:val="28"/>
              </w:rPr>
              <w:t>Соревнования, беседы, викторины, эстафеты в учебно-тренировочных группах, посвященные Дню Победы в ВОВ</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6F149D" w:rsidRDefault="006F149D" w:rsidP="00CD5302">
            <w:pPr>
              <w:jc w:val="center"/>
              <w:rPr>
                <w:sz w:val="28"/>
                <w:szCs w:val="28"/>
                <w:lang w:eastAsia="en-US"/>
              </w:rPr>
            </w:pPr>
            <w:r>
              <w:rPr>
                <w:sz w:val="28"/>
                <w:szCs w:val="28"/>
                <w:lang w:eastAsia="en-US"/>
              </w:rPr>
              <w:t>Май</w:t>
            </w:r>
          </w:p>
        </w:tc>
        <w:tc>
          <w:tcPr>
            <w:tcW w:w="2406" w:type="dxa"/>
            <w:tcBorders>
              <w:top w:val="single" w:sz="4" w:space="0" w:color="auto"/>
              <w:left w:val="single" w:sz="4" w:space="0" w:color="000000"/>
              <w:bottom w:val="single" w:sz="4" w:space="0" w:color="auto"/>
              <w:right w:val="single" w:sz="4" w:space="0" w:color="auto"/>
            </w:tcBorders>
            <w:vAlign w:val="center"/>
            <w:hideMark/>
          </w:tcPr>
          <w:p w:rsidR="006F149D" w:rsidRDefault="006F149D" w:rsidP="00CD5302">
            <w:pPr>
              <w:rPr>
                <w:sz w:val="28"/>
                <w:szCs w:val="28"/>
                <w:lang w:eastAsia="en-US"/>
              </w:rPr>
            </w:pPr>
            <w:r>
              <w:rPr>
                <w:color w:val="000000"/>
                <w:sz w:val="28"/>
                <w:szCs w:val="28"/>
                <w:lang w:eastAsia="en-US"/>
              </w:rPr>
              <w:t>тренеры-преподаватели</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hideMark/>
          </w:tcPr>
          <w:p w:rsidR="006F149D" w:rsidRDefault="006F149D" w:rsidP="00CD5302">
            <w:pPr>
              <w:jc w:val="center"/>
              <w:rPr>
                <w:color w:val="000000"/>
                <w:sz w:val="28"/>
                <w:szCs w:val="28"/>
                <w:lang w:eastAsia="en-US"/>
              </w:rPr>
            </w:pPr>
            <w:r>
              <w:rPr>
                <w:color w:val="000000"/>
                <w:sz w:val="28"/>
                <w:szCs w:val="28"/>
                <w:lang w:eastAsia="en-US"/>
              </w:rPr>
              <w:t>13</w:t>
            </w:r>
          </w:p>
        </w:tc>
        <w:tc>
          <w:tcPr>
            <w:tcW w:w="5955" w:type="dxa"/>
            <w:tcBorders>
              <w:top w:val="single" w:sz="4" w:space="0" w:color="000000"/>
              <w:left w:val="single" w:sz="4" w:space="0" w:color="auto"/>
              <w:bottom w:val="single" w:sz="4" w:space="0" w:color="000000"/>
              <w:right w:val="single" w:sz="4" w:space="0" w:color="000000"/>
            </w:tcBorders>
            <w:vAlign w:val="center"/>
            <w:hideMark/>
          </w:tcPr>
          <w:p w:rsidR="006F149D" w:rsidRDefault="006F149D" w:rsidP="00CD5302">
            <w:pPr>
              <w:rPr>
                <w:sz w:val="28"/>
                <w:szCs w:val="28"/>
              </w:rPr>
            </w:pPr>
            <w:r>
              <w:rPr>
                <w:sz w:val="28"/>
                <w:szCs w:val="28"/>
              </w:rPr>
              <w:t>Первенство ДЮСШ по ОФП (ВФСК  ГТО</w:t>
            </w:r>
            <w:proofErr w:type="gramStart"/>
            <w:r>
              <w:rPr>
                <w:sz w:val="28"/>
                <w:szCs w:val="28"/>
              </w:rPr>
              <w:t xml:space="preserve"> )</w:t>
            </w:r>
            <w:proofErr w:type="gramEnd"/>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6F149D" w:rsidRDefault="006F149D" w:rsidP="00CD5302">
            <w:pPr>
              <w:jc w:val="center"/>
              <w:rPr>
                <w:sz w:val="28"/>
                <w:szCs w:val="28"/>
                <w:lang w:eastAsia="en-US"/>
              </w:rPr>
            </w:pPr>
            <w:r>
              <w:rPr>
                <w:sz w:val="28"/>
                <w:szCs w:val="28"/>
                <w:lang w:eastAsia="en-US"/>
              </w:rPr>
              <w:t>Май</w:t>
            </w:r>
          </w:p>
        </w:tc>
        <w:tc>
          <w:tcPr>
            <w:tcW w:w="2406" w:type="dxa"/>
            <w:tcBorders>
              <w:top w:val="single" w:sz="4" w:space="0" w:color="auto"/>
              <w:left w:val="single" w:sz="4" w:space="0" w:color="000000"/>
              <w:bottom w:val="single" w:sz="4" w:space="0" w:color="auto"/>
              <w:right w:val="single" w:sz="4" w:space="0" w:color="auto"/>
            </w:tcBorders>
            <w:vAlign w:val="center"/>
            <w:hideMark/>
          </w:tcPr>
          <w:p w:rsidR="006F149D" w:rsidRDefault="005C2045" w:rsidP="00CD5302">
            <w:pPr>
              <w:rPr>
                <w:color w:val="000000"/>
                <w:sz w:val="28"/>
                <w:szCs w:val="28"/>
                <w:lang w:eastAsia="en-US"/>
              </w:rPr>
            </w:pPr>
            <w:r>
              <w:rPr>
                <w:sz w:val="28"/>
                <w:szCs w:val="28"/>
                <w:lang w:eastAsia="en-US"/>
              </w:rPr>
              <w:t>Пожидаев Д.Л.</w:t>
            </w:r>
          </w:p>
          <w:p w:rsidR="006F149D" w:rsidRDefault="006F149D" w:rsidP="00CD5302">
            <w:pPr>
              <w:rPr>
                <w:color w:val="000000"/>
                <w:sz w:val="28"/>
                <w:szCs w:val="28"/>
                <w:lang w:eastAsia="en-US"/>
              </w:rPr>
            </w:pPr>
            <w:r>
              <w:rPr>
                <w:color w:val="000000"/>
                <w:sz w:val="28"/>
                <w:szCs w:val="28"/>
                <w:lang w:eastAsia="en-US"/>
              </w:rPr>
              <w:t>Пожидаева Т.А.</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hideMark/>
          </w:tcPr>
          <w:p w:rsidR="006F149D" w:rsidRDefault="006F149D" w:rsidP="00CD5302">
            <w:pPr>
              <w:jc w:val="center"/>
              <w:rPr>
                <w:color w:val="000000"/>
                <w:sz w:val="28"/>
                <w:szCs w:val="28"/>
                <w:lang w:eastAsia="en-US"/>
              </w:rPr>
            </w:pPr>
            <w:r>
              <w:rPr>
                <w:color w:val="000000"/>
                <w:sz w:val="28"/>
                <w:szCs w:val="28"/>
                <w:lang w:eastAsia="en-US"/>
              </w:rPr>
              <w:t>14</w:t>
            </w:r>
          </w:p>
        </w:tc>
        <w:tc>
          <w:tcPr>
            <w:tcW w:w="5955" w:type="dxa"/>
            <w:tcBorders>
              <w:top w:val="single" w:sz="4" w:space="0" w:color="000000"/>
              <w:left w:val="single" w:sz="4" w:space="0" w:color="auto"/>
              <w:bottom w:val="single" w:sz="4" w:space="0" w:color="000000"/>
              <w:right w:val="single" w:sz="4" w:space="0" w:color="000000"/>
            </w:tcBorders>
            <w:vAlign w:val="center"/>
            <w:hideMark/>
          </w:tcPr>
          <w:p w:rsidR="006F149D" w:rsidRDefault="006F149D" w:rsidP="00CD5302">
            <w:pPr>
              <w:rPr>
                <w:sz w:val="28"/>
                <w:szCs w:val="28"/>
              </w:rPr>
            </w:pPr>
            <w:r>
              <w:rPr>
                <w:sz w:val="28"/>
                <w:szCs w:val="28"/>
              </w:rPr>
              <w:t>«Президентские состязания» первенство района</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6F149D" w:rsidRDefault="006F149D" w:rsidP="00CD5302">
            <w:pPr>
              <w:jc w:val="center"/>
              <w:rPr>
                <w:sz w:val="28"/>
                <w:szCs w:val="28"/>
                <w:lang w:eastAsia="en-US"/>
              </w:rPr>
            </w:pPr>
            <w:r>
              <w:rPr>
                <w:sz w:val="28"/>
                <w:szCs w:val="28"/>
                <w:lang w:eastAsia="en-US"/>
              </w:rPr>
              <w:t>Май</w:t>
            </w:r>
          </w:p>
        </w:tc>
        <w:tc>
          <w:tcPr>
            <w:tcW w:w="2406" w:type="dxa"/>
            <w:tcBorders>
              <w:top w:val="single" w:sz="4" w:space="0" w:color="auto"/>
              <w:left w:val="single" w:sz="4" w:space="0" w:color="000000"/>
              <w:bottom w:val="single" w:sz="4" w:space="0" w:color="auto"/>
              <w:right w:val="single" w:sz="4" w:space="0" w:color="auto"/>
            </w:tcBorders>
            <w:vAlign w:val="center"/>
            <w:hideMark/>
          </w:tcPr>
          <w:p w:rsidR="006F149D" w:rsidRDefault="006F149D" w:rsidP="00CD5302">
            <w:pPr>
              <w:rPr>
                <w:color w:val="000000"/>
                <w:sz w:val="28"/>
                <w:szCs w:val="28"/>
                <w:lang w:eastAsia="en-US"/>
              </w:rPr>
            </w:pPr>
            <w:r>
              <w:rPr>
                <w:color w:val="000000"/>
                <w:sz w:val="28"/>
                <w:szCs w:val="28"/>
                <w:lang w:eastAsia="en-US"/>
              </w:rPr>
              <w:t>Пожидаев Д.Л.</w:t>
            </w:r>
          </w:p>
          <w:p w:rsidR="006F149D" w:rsidRDefault="006F149D" w:rsidP="00CD5302">
            <w:pPr>
              <w:rPr>
                <w:sz w:val="28"/>
                <w:szCs w:val="28"/>
                <w:lang w:eastAsia="en-US"/>
              </w:rPr>
            </w:pPr>
            <w:r>
              <w:rPr>
                <w:color w:val="000000"/>
                <w:sz w:val="28"/>
                <w:szCs w:val="28"/>
                <w:lang w:eastAsia="en-US"/>
              </w:rPr>
              <w:t>Пожидаева Т.А.</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color w:val="000000"/>
                <w:sz w:val="28"/>
                <w:szCs w:val="28"/>
                <w:lang w:eastAsia="en-US"/>
              </w:rPr>
            </w:pPr>
            <w:r>
              <w:rPr>
                <w:color w:val="000000"/>
                <w:sz w:val="28"/>
                <w:szCs w:val="28"/>
                <w:lang w:eastAsia="en-US"/>
              </w:rPr>
              <w:t>15</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rPr>
              <w:t>Президентские спортивные игры первенство района</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Май</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color w:val="000000"/>
                <w:sz w:val="28"/>
                <w:szCs w:val="28"/>
                <w:lang w:eastAsia="en-US"/>
              </w:rPr>
            </w:pPr>
            <w:r>
              <w:rPr>
                <w:color w:val="000000"/>
                <w:sz w:val="28"/>
                <w:szCs w:val="28"/>
                <w:lang w:eastAsia="en-US"/>
              </w:rPr>
              <w:t>Пожидаев Д.Л.</w:t>
            </w:r>
          </w:p>
          <w:p w:rsidR="006F149D" w:rsidRDefault="005C2045" w:rsidP="00CD5302">
            <w:pPr>
              <w:rPr>
                <w:sz w:val="28"/>
                <w:szCs w:val="28"/>
                <w:lang w:eastAsia="en-US"/>
              </w:rPr>
            </w:pPr>
            <w:r>
              <w:rPr>
                <w:color w:val="000000"/>
                <w:sz w:val="28"/>
                <w:szCs w:val="28"/>
                <w:lang w:eastAsia="en-US"/>
              </w:rPr>
              <w:t>Пожидаева Т.А.</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color w:val="000000"/>
                <w:sz w:val="28"/>
                <w:szCs w:val="28"/>
                <w:lang w:eastAsia="en-US"/>
              </w:rPr>
            </w:pPr>
            <w:r>
              <w:rPr>
                <w:color w:val="000000"/>
                <w:sz w:val="28"/>
                <w:szCs w:val="28"/>
                <w:lang w:eastAsia="en-US"/>
              </w:rPr>
              <w:t>16</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rPr>
              <w:t>Соревнования,    посвященные Международному дню защиты детей.</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Июнь</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5C2045" w:rsidP="00CD5302">
            <w:pPr>
              <w:rPr>
                <w:color w:val="000000"/>
                <w:sz w:val="28"/>
                <w:szCs w:val="28"/>
                <w:lang w:eastAsia="en-US"/>
              </w:rPr>
            </w:pPr>
            <w:r>
              <w:rPr>
                <w:color w:val="000000"/>
                <w:sz w:val="28"/>
                <w:szCs w:val="28"/>
                <w:lang w:eastAsia="en-US"/>
              </w:rPr>
              <w:t>Пожидаева Т.А.</w:t>
            </w:r>
          </w:p>
          <w:p w:rsidR="006F149D" w:rsidRDefault="006F149D" w:rsidP="00CD5302">
            <w:pPr>
              <w:rPr>
                <w:sz w:val="28"/>
                <w:szCs w:val="28"/>
                <w:lang w:eastAsia="en-US"/>
              </w:rPr>
            </w:pPr>
            <w:r>
              <w:rPr>
                <w:sz w:val="28"/>
                <w:szCs w:val="28"/>
                <w:lang w:eastAsia="en-US"/>
              </w:rPr>
              <w:t>Тренеры-преподаватели</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color w:val="000000"/>
                <w:sz w:val="28"/>
                <w:szCs w:val="28"/>
                <w:lang w:eastAsia="en-US"/>
              </w:rPr>
            </w:pPr>
            <w:r>
              <w:rPr>
                <w:color w:val="000000"/>
                <w:sz w:val="28"/>
                <w:szCs w:val="28"/>
                <w:lang w:eastAsia="en-US"/>
              </w:rPr>
              <w:t>17</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rPr>
              <w:t>Футбол на приз «Кожаный мяч»</w:t>
            </w:r>
          </w:p>
          <w:p w:rsidR="006F149D" w:rsidRDefault="006F149D" w:rsidP="00CD5302">
            <w:pPr>
              <w:rPr>
                <w:sz w:val="28"/>
                <w:szCs w:val="28"/>
              </w:rPr>
            </w:pPr>
            <w:r>
              <w:rPr>
                <w:sz w:val="28"/>
                <w:szCs w:val="28"/>
              </w:rPr>
              <w:t>Первенство района</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Июнь</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sz w:val="28"/>
                <w:szCs w:val="28"/>
                <w:lang w:eastAsia="en-US"/>
              </w:rPr>
            </w:pPr>
            <w:proofErr w:type="spellStart"/>
            <w:r>
              <w:rPr>
                <w:sz w:val="28"/>
                <w:szCs w:val="28"/>
                <w:lang w:eastAsia="en-US"/>
              </w:rPr>
              <w:t>Войнов</w:t>
            </w:r>
            <w:proofErr w:type="spellEnd"/>
            <w:r>
              <w:rPr>
                <w:sz w:val="28"/>
                <w:szCs w:val="28"/>
                <w:lang w:eastAsia="en-US"/>
              </w:rPr>
              <w:t xml:space="preserve"> В.В.</w:t>
            </w:r>
          </w:p>
          <w:p w:rsidR="006F149D" w:rsidRDefault="006F149D" w:rsidP="00CD5302">
            <w:pPr>
              <w:rPr>
                <w:color w:val="000000"/>
                <w:sz w:val="28"/>
                <w:szCs w:val="28"/>
                <w:lang w:eastAsia="en-US"/>
              </w:rPr>
            </w:pPr>
            <w:proofErr w:type="spellStart"/>
            <w:r>
              <w:rPr>
                <w:sz w:val="28"/>
                <w:szCs w:val="28"/>
                <w:lang w:eastAsia="en-US"/>
              </w:rPr>
              <w:t>Велиев</w:t>
            </w:r>
            <w:proofErr w:type="spellEnd"/>
            <w:r>
              <w:rPr>
                <w:sz w:val="28"/>
                <w:szCs w:val="28"/>
                <w:lang w:eastAsia="en-US"/>
              </w:rPr>
              <w:t xml:space="preserve"> Э.Г.О.</w:t>
            </w:r>
          </w:p>
        </w:tc>
      </w:tr>
      <w:tr w:rsidR="006F149D" w:rsidRPr="00E12826"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color w:val="000000"/>
                <w:sz w:val="28"/>
                <w:szCs w:val="28"/>
                <w:lang w:eastAsia="en-US"/>
              </w:rPr>
            </w:pPr>
            <w:r>
              <w:rPr>
                <w:color w:val="000000"/>
                <w:sz w:val="28"/>
                <w:szCs w:val="28"/>
                <w:lang w:eastAsia="en-US"/>
              </w:rPr>
              <w:t>18</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rPr>
              <w:t>Футбол на приз «Кожаный мяч»</w:t>
            </w:r>
          </w:p>
          <w:p w:rsidR="006F149D" w:rsidRDefault="006F149D" w:rsidP="00CD5302">
            <w:pPr>
              <w:rPr>
                <w:sz w:val="28"/>
                <w:szCs w:val="28"/>
              </w:rPr>
            </w:pPr>
            <w:r>
              <w:rPr>
                <w:sz w:val="28"/>
                <w:szCs w:val="28"/>
              </w:rPr>
              <w:t>Первенство области</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Июнь</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sz w:val="28"/>
                <w:szCs w:val="28"/>
                <w:lang w:eastAsia="en-US"/>
              </w:rPr>
            </w:pPr>
            <w:r>
              <w:rPr>
                <w:sz w:val="28"/>
                <w:szCs w:val="28"/>
                <w:lang w:eastAsia="en-US"/>
              </w:rPr>
              <w:t>Пожидаев Д.Л.</w:t>
            </w:r>
          </w:p>
          <w:p w:rsidR="006F149D" w:rsidRPr="00E12826" w:rsidRDefault="006F149D" w:rsidP="00CD5302">
            <w:pPr>
              <w:rPr>
                <w:sz w:val="28"/>
                <w:szCs w:val="28"/>
                <w:lang w:eastAsia="en-US"/>
              </w:rPr>
            </w:pPr>
            <w:proofErr w:type="spellStart"/>
            <w:r>
              <w:rPr>
                <w:sz w:val="28"/>
                <w:szCs w:val="28"/>
                <w:lang w:eastAsia="en-US"/>
              </w:rPr>
              <w:t>Войнов</w:t>
            </w:r>
            <w:proofErr w:type="spellEnd"/>
            <w:r>
              <w:rPr>
                <w:sz w:val="28"/>
                <w:szCs w:val="28"/>
                <w:lang w:eastAsia="en-US"/>
              </w:rPr>
              <w:t xml:space="preserve"> В.В.</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color w:val="000000"/>
                <w:sz w:val="28"/>
                <w:szCs w:val="28"/>
                <w:lang w:eastAsia="en-US"/>
              </w:rPr>
            </w:pPr>
            <w:r>
              <w:rPr>
                <w:color w:val="000000"/>
                <w:sz w:val="28"/>
                <w:szCs w:val="28"/>
                <w:lang w:eastAsia="en-US"/>
              </w:rPr>
              <w:t>19</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rPr>
              <w:t xml:space="preserve">Соревнования, викторины, эстафеты посвященные Дню России </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Июнь</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sz w:val="28"/>
                <w:szCs w:val="28"/>
                <w:lang w:eastAsia="en-US"/>
              </w:rPr>
            </w:pPr>
            <w:r>
              <w:rPr>
                <w:color w:val="000000"/>
                <w:sz w:val="28"/>
                <w:szCs w:val="28"/>
                <w:lang w:eastAsia="en-US"/>
              </w:rPr>
              <w:t>тренеры-преподаватели</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color w:val="000000"/>
                <w:sz w:val="28"/>
                <w:szCs w:val="28"/>
                <w:lang w:eastAsia="en-US"/>
              </w:rPr>
            </w:pPr>
            <w:r>
              <w:rPr>
                <w:color w:val="000000"/>
                <w:sz w:val="28"/>
                <w:szCs w:val="28"/>
                <w:lang w:eastAsia="en-US"/>
              </w:rPr>
              <w:t>20</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rPr>
              <w:t>Фестиваль ГТО</w:t>
            </w:r>
            <w:r w:rsidRPr="0060346D">
              <w:rPr>
                <w:sz w:val="28"/>
                <w:szCs w:val="28"/>
              </w:rPr>
              <w:t xml:space="preserve"> среди</w:t>
            </w:r>
            <w:r>
              <w:rPr>
                <w:sz w:val="28"/>
                <w:szCs w:val="28"/>
              </w:rPr>
              <w:t xml:space="preserve"> </w:t>
            </w:r>
            <w:proofErr w:type="gramStart"/>
            <w:r>
              <w:rPr>
                <w:sz w:val="28"/>
                <w:szCs w:val="28"/>
              </w:rPr>
              <w:t>обучающихся</w:t>
            </w:r>
            <w:proofErr w:type="gramEnd"/>
            <w:r>
              <w:rPr>
                <w:sz w:val="28"/>
                <w:szCs w:val="28"/>
              </w:rPr>
              <w:t xml:space="preserve"> ОО</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Июнь</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color w:val="000000"/>
                <w:sz w:val="28"/>
                <w:szCs w:val="28"/>
                <w:lang w:eastAsia="en-US"/>
              </w:rPr>
            </w:pPr>
            <w:r>
              <w:rPr>
                <w:color w:val="000000"/>
                <w:sz w:val="28"/>
                <w:szCs w:val="28"/>
                <w:lang w:eastAsia="en-US"/>
              </w:rPr>
              <w:t>Пожидаева Т.А.</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color w:val="000000"/>
                <w:sz w:val="28"/>
                <w:szCs w:val="28"/>
                <w:lang w:eastAsia="en-US"/>
              </w:rPr>
            </w:pPr>
            <w:r>
              <w:rPr>
                <w:color w:val="000000"/>
                <w:sz w:val="28"/>
                <w:szCs w:val="28"/>
                <w:lang w:eastAsia="en-US"/>
              </w:rPr>
              <w:t>21</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proofErr w:type="gramStart"/>
            <w:r>
              <w:rPr>
                <w:sz w:val="28"/>
                <w:szCs w:val="28"/>
              </w:rPr>
              <w:t>Соревнования</w:t>
            </w:r>
            <w:proofErr w:type="gramEnd"/>
            <w:r>
              <w:rPr>
                <w:sz w:val="28"/>
                <w:szCs w:val="28"/>
              </w:rPr>
              <w:t xml:space="preserve"> посвященные Дню физкультурника </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Август</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color w:val="000000"/>
                <w:sz w:val="28"/>
                <w:szCs w:val="28"/>
                <w:lang w:eastAsia="en-US"/>
              </w:rPr>
            </w:pPr>
            <w:r>
              <w:rPr>
                <w:sz w:val="28"/>
                <w:szCs w:val="28"/>
                <w:lang w:eastAsia="en-US"/>
              </w:rPr>
              <w:t>Пожидаев Д.Л.</w:t>
            </w:r>
            <w:r>
              <w:rPr>
                <w:color w:val="000000"/>
                <w:sz w:val="28"/>
                <w:szCs w:val="28"/>
                <w:lang w:eastAsia="en-US"/>
              </w:rPr>
              <w:t xml:space="preserve"> </w:t>
            </w:r>
          </w:p>
          <w:p w:rsidR="006F149D" w:rsidRDefault="006F149D" w:rsidP="00CD5302">
            <w:pPr>
              <w:rPr>
                <w:sz w:val="28"/>
                <w:szCs w:val="28"/>
                <w:lang w:eastAsia="en-US"/>
              </w:rPr>
            </w:pPr>
            <w:r>
              <w:rPr>
                <w:color w:val="000000"/>
                <w:sz w:val="28"/>
                <w:szCs w:val="28"/>
                <w:lang w:eastAsia="en-US"/>
              </w:rPr>
              <w:t>Пожидаева Т.А.</w:t>
            </w:r>
          </w:p>
        </w:tc>
      </w:tr>
      <w:tr w:rsidR="006F149D" w:rsidTr="00CD5302">
        <w:trPr>
          <w:trHeight w:val="572"/>
        </w:trPr>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color w:val="000000"/>
                <w:sz w:val="28"/>
                <w:szCs w:val="28"/>
                <w:lang w:eastAsia="en-US"/>
              </w:rPr>
            </w:pPr>
            <w:r>
              <w:rPr>
                <w:color w:val="000000"/>
                <w:sz w:val="28"/>
                <w:szCs w:val="28"/>
                <w:lang w:eastAsia="en-US"/>
              </w:rPr>
              <w:t xml:space="preserve"> 22</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rPr>
              <w:t>Первенство ДЮСШ по ОФП (ВФСК ГТО)</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Сентябрь</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sz w:val="28"/>
                <w:szCs w:val="28"/>
                <w:lang w:eastAsia="en-US"/>
              </w:rPr>
            </w:pPr>
            <w:r>
              <w:rPr>
                <w:sz w:val="28"/>
                <w:szCs w:val="28"/>
                <w:lang w:eastAsia="en-US"/>
              </w:rPr>
              <w:t xml:space="preserve">Пожидаева Т.А., </w:t>
            </w:r>
            <w:r>
              <w:rPr>
                <w:color w:val="000000"/>
                <w:sz w:val="28"/>
                <w:szCs w:val="28"/>
                <w:lang w:eastAsia="en-US"/>
              </w:rPr>
              <w:t>тренеры-преподаватели</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color w:val="000000"/>
                <w:sz w:val="28"/>
                <w:szCs w:val="28"/>
                <w:lang w:eastAsia="en-US"/>
              </w:rPr>
            </w:pPr>
            <w:r>
              <w:rPr>
                <w:color w:val="000000"/>
                <w:sz w:val="28"/>
                <w:szCs w:val="28"/>
                <w:lang w:eastAsia="en-US"/>
              </w:rPr>
              <w:t>23</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rPr>
              <w:t>Кросс Наций 2022</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Сентябрь</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sz w:val="28"/>
                <w:szCs w:val="28"/>
                <w:lang w:eastAsia="en-US"/>
              </w:rPr>
            </w:pPr>
            <w:r>
              <w:rPr>
                <w:sz w:val="28"/>
                <w:szCs w:val="28"/>
                <w:lang w:eastAsia="en-US"/>
              </w:rPr>
              <w:t>Пожидаев Д.Л.</w:t>
            </w:r>
          </w:p>
          <w:p w:rsidR="006F149D" w:rsidRDefault="006F149D" w:rsidP="00CD5302">
            <w:pPr>
              <w:rPr>
                <w:sz w:val="28"/>
                <w:szCs w:val="28"/>
                <w:lang w:eastAsia="en-US"/>
              </w:rPr>
            </w:pPr>
            <w:r>
              <w:rPr>
                <w:sz w:val="28"/>
                <w:szCs w:val="28"/>
                <w:lang w:eastAsia="en-US"/>
              </w:rPr>
              <w:t>Пожидаева Т.А.</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color w:val="000000"/>
                <w:sz w:val="28"/>
                <w:szCs w:val="28"/>
                <w:lang w:eastAsia="en-US"/>
              </w:rPr>
            </w:pPr>
            <w:r>
              <w:rPr>
                <w:color w:val="000000"/>
                <w:sz w:val="28"/>
                <w:szCs w:val="28"/>
                <w:lang w:eastAsia="en-US"/>
              </w:rPr>
              <w:t>24</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rPr>
              <w:t>Районные соревнования по шахматам в зачет спартакиады учащихся ОО</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Октябрь</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sz w:val="28"/>
                <w:szCs w:val="28"/>
                <w:lang w:eastAsia="en-US"/>
              </w:rPr>
            </w:pPr>
            <w:r>
              <w:rPr>
                <w:sz w:val="28"/>
                <w:szCs w:val="28"/>
                <w:lang w:eastAsia="en-US"/>
              </w:rPr>
              <w:t>Пожидаев Д.Л.</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color w:val="000000"/>
                <w:sz w:val="28"/>
                <w:szCs w:val="28"/>
                <w:lang w:eastAsia="en-US"/>
              </w:rPr>
            </w:pPr>
            <w:r>
              <w:rPr>
                <w:color w:val="000000"/>
                <w:sz w:val="28"/>
                <w:szCs w:val="28"/>
                <w:lang w:eastAsia="en-US"/>
              </w:rPr>
              <w:t>25</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rPr>
              <w:t>Областные соревнования по шахматам в зачет спартакиады учащихся ОО</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Октябрь</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sz w:val="28"/>
                <w:szCs w:val="28"/>
                <w:lang w:eastAsia="en-US"/>
              </w:rPr>
            </w:pPr>
            <w:r>
              <w:rPr>
                <w:sz w:val="28"/>
                <w:szCs w:val="28"/>
                <w:lang w:eastAsia="en-US"/>
              </w:rPr>
              <w:t>Пожидаев Д.Л.</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color w:val="000000"/>
                <w:sz w:val="28"/>
                <w:szCs w:val="28"/>
                <w:lang w:eastAsia="en-US"/>
              </w:rPr>
            </w:pPr>
            <w:r>
              <w:rPr>
                <w:color w:val="000000"/>
                <w:sz w:val="28"/>
                <w:szCs w:val="28"/>
                <w:lang w:eastAsia="en-US"/>
              </w:rPr>
              <w:t>26</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rPr>
              <w:t>Первенство по баскетболу 3х3 среди девушек в рамках районной Спартакиады учащихся ОО</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Октябрь</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sz w:val="28"/>
                <w:szCs w:val="28"/>
                <w:lang w:eastAsia="en-US"/>
              </w:rPr>
            </w:pPr>
            <w:r>
              <w:rPr>
                <w:sz w:val="28"/>
                <w:szCs w:val="28"/>
                <w:lang w:eastAsia="en-US"/>
              </w:rPr>
              <w:t>Пожидаева Т.А.</w:t>
            </w:r>
          </w:p>
          <w:p w:rsidR="006F149D" w:rsidRDefault="006F149D" w:rsidP="00CD5302">
            <w:pPr>
              <w:rPr>
                <w:sz w:val="28"/>
                <w:szCs w:val="28"/>
                <w:lang w:eastAsia="en-US"/>
              </w:rPr>
            </w:pP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color w:val="000000"/>
                <w:sz w:val="28"/>
                <w:szCs w:val="28"/>
                <w:lang w:eastAsia="en-US"/>
              </w:rPr>
            </w:pPr>
            <w:r>
              <w:rPr>
                <w:color w:val="000000"/>
                <w:sz w:val="28"/>
                <w:szCs w:val="28"/>
                <w:lang w:eastAsia="en-US"/>
              </w:rPr>
              <w:t>27</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rPr>
              <w:t xml:space="preserve">Первенство по баскетболу 3х3 среди девушек в </w:t>
            </w:r>
            <w:r>
              <w:rPr>
                <w:sz w:val="28"/>
                <w:szCs w:val="28"/>
              </w:rPr>
              <w:lastRenderedPageBreak/>
              <w:t>рамках областной Спартакиады учащихся ОО</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lastRenderedPageBreak/>
              <w:t>Октябрь</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sz w:val="28"/>
                <w:szCs w:val="28"/>
                <w:lang w:eastAsia="en-US"/>
              </w:rPr>
            </w:pPr>
            <w:r>
              <w:rPr>
                <w:sz w:val="28"/>
                <w:szCs w:val="28"/>
                <w:lang w:eastAsia="en-US"/>
              </w:rPr>
              <w:t>Пожидаев Д.Л.</w:t>
            </w:r>
          </w:p>
          <w:p w:rsidR="006F149D" w:rsidRDefault="006F149D" w:rsidP="00CD5302">
            <w:pPr>
              <w:rPr>
                <w:sz w:val="28"/>
                <w:szCs w:val="28"/>
                <w:lang w:eastAsia="en-US"/>
              </w:rPr>
            </w:pP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color w:val="000000"/>
                <w:sz w:val="28"/>
                <w:szCs w:val="28"/>
                <w:lang w:eastAsia="en-US"/>
              </w:rPr>
            </w:pPr>
            <w:r>
              <w:rPr>
                <w:color w:val="000000"/>
                <w:sz w:val="28"/>
                <w:szCs w:val="28"/>
                <w:lang w:eastAsia="en-US"/>
              </w:rPr>
              <w:lastRenderedPageBreak/>
              <w:t>28</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rPr>
              <w:t>Первенство по мини-футболу среди юношей в рамках районной Спартакиады учащихся ОО</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Ноябрь</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sz w:val="28"/>
                <w:szCs w:val="28"/>
                <w:lang w:eastAsia="en-US"/>
              </w:rPr>
            </w:pPr>
            <w:proofErr w:type="spellStart"/>
            <w:r>
              <w:rPr>
                <w:sz w:val="28"/>
                <w:szCs w:val="28"/>
                <w:lang w:eastAsia="en-US"/>
              </w:rPr>
              <w:t>Войнов</w:t>
            </w:r>
            <w:proofErr w:type="spellEnd"/>
            <w:r>
              <w:rPr>
                <w:sz w:val="28"/>
                <w:szCs w:val="28"/>
                <w:lang w:eastAsia="en-US"/>
              </w:rPr>
              <w:t xml:space="preserve"> В.В.</w:t>
            </w:r>
          </w:p>
          <w:p w:rsidR="006F149D" w:rsidRDefault="006F149D" w:rsidP="00CD5302">
            <w:pPr>
              <w:rPr>
                <w:sz w:val="28"/>
                <w:szCs w:val="28"/>
                <w:lang w:eastAsia="en-US"/>
              </w:rPr>
            </w:pPr>
            <w:proofErr w:type="spellStart"/>
            <w:r>
              <w:rPr>
                <w:sz w:val="28"/>
                <w:szCs w:val="28"/>
                <w:lang w:eastAsia="en-US"/>
              </w:rPr>
              <w:t>Велиев</w:t>
            </w:r>
            <w:proofErr w:type="spellEnd"/>
            <w:r>
              <w:rPr>
                <w:sz w:val="28"/>
                <w:szCs w:val="28"/>
                <w:lang w:eastAsia="en-US"/>
              </w:rPr>
              <w:t xml:space="preserve"> Э.Г.О.</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color w:val="000000"/>
                <w:sz w:val="28"/>
                <w:szCs w:val="28"/>
                <w:lang w:eastAsia="en-US"/>
              </w:rPr>
            </w:pPr>
            <w:r>
              <w:rPr>
                <w:color w:val="000000"/>
                <w:sz w:val="28"/>
                <w:szCs w:val="28"/>
                <w:lang w:eastAsia="en-US"/>
              </w:rPr>
              <w:t>29</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rPr>
              <w:t>Первенство по мини-футболу среди юношей в рамках областной Спартакиады учащихся ОО</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Ноябрь</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sz w:val="28"/>
                <w:szCs w:val="28"/>
                <w:lang w:eastAsia="en-US"/>
              </w:rPr>
            </w:pPr>
            <w:proofErr w:type="spellStart"/>
            <w:r>
              <w:rPr>
                <w:sz w:val="28"/>
                <w:szCs w:val="28"/>
                <w:lang w:eastAsia="en-US"/>
              </w:rPr>
              <w:t>Войнов</w:t>
            </w:r>
            <w:proofErr w:type="spellEnd"/>
            <w:r>
              <w:rPr>
                <w:sz w:val="28"/>
                <w:szCs w:val="28"/>
                <w:lang w:eastAsia="en-US"/>
              </w:rPr>
              <w:t xml:space="preserve"> В.В.</w:t>
            </w:r>
          </w:p>
          <w:p w:rsidR="006F149D" w:rsidRDefault="006F149D" w:rsidP="00CD5302">
            <w:pPr>
              <w:rPr>
                <w:sz w:val="28"/>
                <w:szCs w:val="28"/>
                <w:lang w:eastAsia="en-US"/>
              </w:rPr>
            </w:pPr>
            <w:proofErr w:type="spellStart"/>
            <w:r>
              <w:rPr>
                <w:sz w:val="28"/>
                <w:szCs w:val="28"/>
                <w:lang w:eastAsia="en-US"/>
              </w:rPr>
              <w:t>Велиев</w:t>
            </w:r>
            <w:proofErr w:type="spellEnd"/>
            <w:r>
              <w:rPr>
                <w:sz w:val="28"/>
                <w:szCs w:val="28"/>
                <w:lang w:eastAsia="en-US"/>
              </w:rPr>
              <w:t xml:space="preserve"> Э.Г.О.</w:t>
            </w:r>
          </w:p>
        </w:tc>
      </w:tr>
      <w:tr w:rsidR="006F149D" w:rsidRPr="008470C7"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color w:val="000000"/>
                <w:sz w:val="28"/>
                <w:szCs w:val="28"/>
                <w:lang w:eastAsia="en-US"/>
              </w:rPr>
            </w:pPr>
            <w:r>
              <w:rPr>
                <w:color w:val="000000"/>
                <w:sz w:val="28"/>
                <w:szCs w:val="28"/>
                <w:lang w:eastAsia="en-US"/>
              </w:rPr>
              <w:t>30</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rPr>
              <w:t>Первенство по баскетболу3х3 среди юношей в рамках районной Спартакиады учащихся ОО</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Ноябрь</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sz w:val="28"/>
                <w:szCs w:val="28"/>
                <w:lang w:eastAsia="en-US"/>
              </w:rPr>
            </w:pPr>
            <w:r>
              <w:rPr>
                <w:sz w:val="28"/>
                <w:szCs w:val="28"/>
                <w:lang w:eastAsia="en-US"/>
              </w:rPr>
              <w:t>Пожидаева Т.А.</w:t>
            </w:r>
          </w:p>
          <w:p w:rsidR="006F149D" w:rsidRPr="008470C7" w:rsidRDefault="006F149D" w:rsidP="00CD5302">
            <w:pPr>
              <w:rPr>
                <w:sz w:val="28"/>
                <w:szCs w:val="28"/>
                <w:lang w:eastAsia="en-US"/>
              </w:rPr>
            </w:pPr>
            <w:r>
              <w:rPr>
                <w:sz w:val="28"/>
                <w:szCs w:val="28"/>
                <w:lang w:eastAsia="en-US"/>
              </w:rPr>
              <w:t>Грязнов Ю.А.</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color w:val="000000"/>
                <w:sz w:val="28"/>
                <w:szCs w:val="28"/>
                <w:lang w:eastAsia="en-US"/>
              </w:rPr>
            </w:pPr>
            <w:r>
              <w:rPr>
                <w:color w:val="000000"/>
                <w:sz w:val="28"/>
                <w:szCs w:val="28"/>
                <w:lang w:eastAsia="en-US"/>
              </w:rPr>
              <w:t>31</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rPr>
              <w:t>Первенство по баскетболу 3х3 среди юношей в рамках областной Спартакиады учащихся ОО</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Декабрь</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sz w:val="28"/>
                <w:szCs w:val="28"/>
                <w:lang w:eastAsia="en-US"/>
              </w:rPr>
            </w:pPr>
            <w:r>
              <w:rPr>
                <w:sz w:val="28"/>
                <w:szCs w:val="28"/>
                <w:lang w:eastAsia="en-US"/>
              </w:rPr>
              <w:t>Пожидаев Д.Л.</w:t>
            </w:r>
          </w:p>
          <w:p w:rsidR="006F149D" w:rsidRDefault="006F149D" w:rsidP="00CD5302">
            <w:pPr>
              <w:rPr>
                <w:sz w:val="28"/>
                <w:szCs w:val="28"/>
                <w:lang w:eastAsia="en-US"/>
              </w:rPr>
            </w:pPr>
          </w:p>
        </w:tc>
      </w:tr>
      <w:tr w:rsidR="006F149D" w:rsidRPr="008470C7"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color w:val="000000"/>
                <w:sz w:val="28"/>
                <w:szCs w:val="28"/>
                <w:lang w:eastAsia="en-US"/>
              </w:rPr>
            </w:pPr>
            <w:r>
              <w:rPr>
                <w:color w:val="000000"/>
                <w:sz w:val="28"/>
                <w:szCs w:val="28"/>
                <w:lang w:eastAsia="en-US"/>
              </w:rPr>
              <w:t>32</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Pr="008470C7" w:rsidRDefault="006F149D" w:rsidP="00CD5302">
            <w:pPr>
              <w:rPr>
                <w:b/>
                <w:sz w:val="28"/>
                <w:szCs w:val="28"/>
                <w:lang w:eastAsia="en-US"/>
              </w:rPr>
            </w:pPr>
            <w:r>
              <w:rPr>
                <w:sz w:val="28"/>
                <w:szCs w:val="28"/>
                <w:lang w:eastAsia="en-US"/>
              </w:rPr>
              <w:t>Районный турнир по мини-футболу в рамках реализации общероссийского проекта «Мини-футбол в школу»</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Pr="00C86B29" w:rsidRDefault="006F149D" w:rsidP="00CD5302">
            <w:pPr>
              <w:jc w:val="center"/>
              <w:rPr>
                <w:sz w:val="28"/>
                <w:szCs w:val="28"/>
                <w:lang w:eastAsia="en-US"/>
              </w:rPr>
            </w:pPr>
            <w:r>
              <w:rPr>
                <w:sz w:val="28"/>
                <w:szCs w:val="28"/>
                <w:lang w:eastAsia="en-US"/>
              </w:rPr>
              <w:t>Декабрь</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sz w:val="28"/>
                <w:szCs w:val="28"/>
                <w:lang w:eastAsia="en-US"/>
              </w:rPr>
            </w:pPr>
            <w:proofErr w:type="spellStart"/>
            <w:r w:rsidRPr="008470C7">
              <w:rPr>
                <w:sz w:val="28"/>
                <w:szCs w:val="28"/>
                <w:lang w:eastAsia="en-US"/>
              </w:rPr>
              <w:t>Войнов</w:t>
            </w:r>
            <w:proofErr w:type="spellEnd"/>
            <w:r w:rsidRPr="008470C7">
              <w:rPr>
                <w:sz w:val="28"/>
                <w:szCs w:val="28"/>
                <w:lang w:eastAsia="en-US"/>
              </w:rPr>
              <w:t xml:space="preserve"> В.В.</w:t>
            </w:r>
          </w:p>
          <w:p w:rsidR="006F149D" w:rsidRPr="008470C7" w:rsidRDefault="006F149D" w:rsidP="00CD5302">
            <w:pPr>
              <w:rPr>
                <w:sz w:val="28"/>
                <w:szCs w:val="28"/>
                <w:lang w:eastAsia="en-US"/>
              </w:rPr>
            </w:pPr>
            <w:proofErr w:type="spellStart"/>
            <w:r>
              <w:rPr>
                <w:sz w:val="28"/>
                <w:szCs w:val="28"/>
                <w:lang w:eastAsia="en-US"/>
              </w:rPr>
              <w:t>Велиев</w:t>
            </w:r>
            <w:proofErr w:type="spellEnd"/>
            <w:r>
              <w:rPr>
                <w:sz w:val="28"/>
                <w:szCs w:val="28"/>
                <w:lang w:eastAsia="en-US"/>
              </w:rPr>
              <w:t xml:space="preserve"> Э.Г.О.</w:t>
            </w:r>
          </w:p>
        </w:tc>
      </w:tr>
      <w:tr w:rsidR="006F149D" w:rsidRPr="008470C7"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color w:val="000000"/>
                <w:sz w:val="28"/>
                <w:szCs w:val="28"/>
                <w:lang w:eastAsia="en-US"/>
              </w:rPr>
            </w:pPr>
            <w:r>
              <w:rPr>
                <w:color w:val="000000"/>
                <w:sz w:val="28"/>
                <w:szCs w:val="28"/>
                <w:lang w:eastAsia="en-US"/>
              </w:rPr>
              <w:t>33</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Pr="00EE0573" w:rsidRDefault="006F149D" w:rsidP="00CD5302">
            <w:pPr>
              <w:rPr>
                <w:sz w:val="28"/>
                <w:szCs w:val="28"/>
                <w:lang w:eastAsia="en-US"/>
              </w:rPr>
            </w:pPr>
            <w:r w:rsidRPr="00EE0573">
              <w:rPr>
                <w:sz w:val="28"/>
                <w:szCs w:val="28"/>
                <w:lang w:eastAsia="en-US"/>
              </w:rPr>
              <w:t>Районные соревнования по волейболу среди девушек в зачет спартакиады учащихся  ОО</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Pr="00EE0573" w:rsidRDefault="006F149D" w:rsidP="00CD5302">
            <w:pPr>
              <w:jc w:val="center"/>
              <w:rPr>
                <w:sz w:val="28"/>
                <w:szCs w:val="28"/>
                <w:lang w:eastAsia="en-US"/>
              </w:rPr>
            </w:pPr>
            <w:r>
              <w:rPr>
                <w:sz w:val="28"/>
                <w:szCs w:val="28"/>
                <w:lang w:eastAsia="en-US"/>
              </w:rPr>
              <w:t>Декабрь</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sz w:val="28"/>
                <w:szCs w:val="28"/>
                <w:lang w:eastAsia="en-US"/>
              </w:rPr>
            </w:pPr>
            <w:r>
              <w:rPr>
                <w:sz w:val="28"/>
                <w:szCs w:val="28"/>
                <w:lang w:eastAsia="en-US"/>
              </w:rPr>
              <w:t>Кочетов В.И.</w:t>
            </w:r>
          </w:p>
          <w:p w:rsidR="006F149D" w:rsidRPr="008470C7" w:rsidRDefault="006F149D" w:rsidP="00CD5302">
            <w:pPr>
              <w:rPr>
                <w:sz w:val="28"/>
                <w:szCs w:val="28"/>
                <w:lang w:eastAsia="en-US"/>
              </w:rPr>
            </w:pPr>
            <w:proofErr w:type="spellStart"/>
            <w:r>
              <w:rPr>
                <w:sz w:val="28"/>
                <w:szCs w:val="28"/>
                <w:lang w:eastAsia="en-US"/>
              </w:rPr>
              <w:t>Долбенцова</w:t>
            </w:r>
            <w:proofErr w:type="spellEnd"/>
            <w:r>
              <w:rPr>
                <w:sz w:val="28"/>
                <w:szCs w:val="28"/>
                <w:lang w:eastAsia="en-US"/>
              </w:rPr>
              <w:t xml:space="preserve"> А.Г.</w:t>
            </w:r>
          </w:p>
        </w:tc>
      </w:tr>
      <w:tr w:rsidR="006F149D" w:rsidRPr="008470C7"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color w:val="000000"/>
                <w:sz w:val="28"/>
                <w:szCs w:val="28"/>
                <w:lang w:eastAsia="en-US"/>
              </w:rPr>
            </w:pPr>
            <w:r>
              <w:rPr>
                <w:color w:val="000000"/>
                <w:sz w:val="28"/>
                <w:szCs w:val="28"/>
                <w:lang w:eastAsia="en-US"/>
              </w:rPr>
              <w:t>34</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Pr="00EE0573" w:rsidRDefault="006F149D" w:rsidP="00CD5302">
            <w:pPr>
              <w:rPr>
                <w:sz w:val="28"/>
                <w:szCs w:val="28"/>
                <w:lang w:eastAsia="en-US"/>
              </w:rPr>
            </w:pPr>
            <w:r w:rsidRPr="00EE0573">
              <w:rPr>
                <w:sz w:val="28"/>
                <w:szCs w:val="28"/>
                <w:lang w:eastAsia="en-US"/>
              </w:rPr>
              <w:t>Районные соревнования по волейболу среди юношей  в зачет спартакиады учащихся  ОО</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Pr="00EE0573" w:rsidRDefault="006F149D" w:rsidP="00CD5302">
            <w:pPr>
              <w:jc w:val="center"/>
              <w:rPr>
                <w:sz w:val="28"/>
                <w:szCs w:val="28"/>
                <w:lang w:eastAsia="en-US"/>
              </w:rPr>
            </w:pPr>
            <w:r>
              <w:rPr>
                <w:sz w:val="28"/>
                <w:szCs w:val="28"/>
                <w:lang w:eastAsia="en-US"/>
              </w:rPr>
              <w:t>Декабрь</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sz w:val="28"/>
                <w:szCs w:val="28"/>
                <w:lang w:eastAsia="en-US"/>
              </w:rPr>
            </w:pPr>
            <w:r>
              <w:rPr>
                <w:sz w:val="28"/>
                <w:szCs w:val="28"/>
                <w:lang w:eastAsia="en-US"/>
              </w:rPr>
              <w:t>Кочетов В.И.</w:t>
            </w:r>
          </w:p>
          <w:p w:rsidR="006F149D" w:rsidRPr="008470C7" w:rsidRDefault="006F149D" w:rsidP="00CD5302">
            <w:pPr>
              <w:rPr>
                <w:sz w:val="28"/>
                <w:szCs w:val="28"/>
                <w:lang w:eastAsia="en-US"/>
              </w:rPr>
            </w:pPr>
            <w:proofErr w:type="spellStart"/>
            <w:r>
              <w:rPr>
                <w:sz w:val="28"/>
                <w:szCs w:val="28"/>
                <w:lang w:eastAsia="en-US"/>
              </w:rPr>
              <w:t>Долбенцова</w:t>
            </w:r>
            <w:proofErr w:type="spellEnd"/>
            <w:r>
              <w:rPr>
                <w:sz w:val="28"/>
                <w:szCs w:val="28"/>
                <w:lang w:eastAsia="en-US"/>
              </w:rPr>
              <w:t xml:space="preserve"> А.Г.</w:t>
            </w:r>
          </w:p>
        </w:tc>
      </w:tr>
      <w:tr w:rsidR="006F149D" w:rsidTr="00CD5302">
        <w:tc>
          <w:tcPr>
            <w:tcW w:w="567" w:type="dxa"/>
            <w:tcBorders>
              <w:top w:val="single" w:sz="4" w:space="0" w:color="000000"/>
              <w:left w:val="single" w:sz="4" w:space="0" w:color="000000"/>
              <w:bottom w:val="single" w:sz="4" w:space="0" w:color="000000"/>
              <w:right w:val="single" w:sz="4" w:space="0" w:color="auto"/>
            </w:tcBorders>
            <w:vAlign w:val="center"/>
          </w:tcPr>
          <w:p w:rsidR="006F149D" w:rsidRDefault="006F149D" w:rsidP="00CD5302">
            <w:pPr>
              <w:jc w:val="center"/>
              <w:rPr>
                <w:color w:val="000000"/>
                <w:sz w:val="28"/>
                <w:szCs w:val="28"/>
                <w:lang w:eastAsia="en-US"/>
              </w:rPr>
            </w:pPr>
            <w:r>
              <w:rPr>
                <w:color w:val="000000"/>
                <w:sz w:val="28"/>
                <w:szCs w:val="28"/>
                <w:lang w:eastAsia="en-US"/>
              </w:rPr>
              <w:t>35</w:t>
            </w:r>
          </w:p>
        </w:tc>
        <w:tc>
          <w:tcPr>
            <w:tcW w:w="5955" w:type="dxa"/>
            <w:tcBorders>
              <w:top w:val="single" w:sz="4" w:space="0" w:color="000000"/>
              <w:left w:val="single" w:sz="4" w:space="0" w:color="auto"/>
              <w:bottom w:val="single" w:sz="4" w:space="0" w:color="000000"/>
              <w:right w:val="single" w:sz="4" w:space="0" w:color="000000"/>
            </w:tcBorders>
            <w:vAlign w:val="center"/>
          </w:tcPr>
          <w:p w:rsidR="006F149D" w:rsidRDefault="006F149D" w:rsidP="00CD5302">
            <w:pPr>
              <w:rPr>
                <w:sz w:val="28"/>
                <w:szCs w:val="28"/>
              </w:rPr>
            </w:pPr>
            <w:r>
              <w:rPr>
                <w:sz w:val="28"/>
                <w:szCs w:val="28"/>
              </w:rPr>
              <w:t>Новогодние эстафеты (Ёлка на воде)</w:t>
            </w:r>
          </w:p>
        </w:tc>
        <w:tc>
          <w:tcPr>
            <w:tcW w:w="1842" w:type="dxa"/>
            <w:tcBorders>
              <w:top w:val="single" w:sz="4" w:space="0" w:color="000000"/>
              <w:left w:val="single" w:sz="4" w:space="0" w:color="000000"/>
              <w:bottom w:val="single" w:sz="4" w:space="0" w:color="000000"/>
              <w:right w:val="single" w:sz="4" w:space="0" w:color="000000"/>
            </w:tcBorders>
            <w:vAlign w:val="center"/>
          </w:tcPr>
          <w:p w:rsidR="006F149D" w:rsidRDefault="006F149D" w:rsidP="00CD5302">
            <w:pPr>
              <w:jc w:val="center"/>
              <w:rPr>
                <w:sz w:val="28"/>
                <w:szCs w:val="28"/>
                <w:lang w:eastAsia="en-US"/>
              </w:rPr>
            </w:pPr>
            <w:r>
              <w:rPr>
                <w:sz w:val="28"/>
                <w:szCs w:val="28"/>
                <w:lang w:eastAsia="en-US"/>
              </w:rPr>
              <w:t>Декабрь</w:t>
            </w:r>
          </w:p>
        </w:tc>
        <w:tc>
          <w:tcPr>
            <w:tcW w:w="2406" w:type="dxa"/>
            <w:tcBorders>
              <w:top w:val="single" w:sz="4" w:space="0" w:color="auto"/>
              <w:left w:val="single" w:sz="4" w:space="0" w:color="000000"/>
              <w:bottom w:val="single" w:sz="4" w:space="0" w:color="auto"/>
              <w:right w:val="single" w:sz="4" w:space="0" w:color="auto"/>
            </w:tcBorders>
            <w:vAlign w:val="center"/>
          </w:tcPr>
          <w:p w:rsidR="006F149D" w:rsidRDefault="006F149D" w:rsidP="00CD5302">
            <w:pPr>
              <w:rPr>
                <w:sz w:val="28"/>
                <w:szCs w:val="28"/>
                <w:lang w:eastAsia="en-US"/>
              </w:rPr>
            </w:pPr>
            <w:r>
              <w:rPr>
                <w:sz w:val="28"/>
                <w:szCs w:val="28"/>
                <w:lang w:eastAsia="en-US"/>
              </w:rPr>
              <w:t>Пожидаева Т.А. Тренеры-преподаватели</w:t>
            </w:r>
          </w:p>
        </w:tc>
      </w:tr>
    </w:tbl>
    <w:p w:rsidR="006F149D" w:rsidRDefault="006F149D" w:rsidP="00B36B41">
      <w:pPr>
        <w:tabs>
          <w:tab w:val="left" w:pos="4095"/>
          <w:tab w:val="center" w:pos="5315"/>
        </w:tabs>
        <w:ind w:firstLine="1134"/>
        <w:jc w:val="center"/>
        <w:rPr>
          <w:b/>
          <w:sz w:val="28"/>
          <w:szCs w:val="28"/>
        </w:rPr>
      </w:pPr>
    </w:p>
    <w:p w:rsidR="00167DF7" w:rsidRPr="0028469E" w:rsidRDefault="00167DF7" w:rsidP="00B75FF0">
      <w:pPr>
        <w:pStyle w:val="10"/>
        <w:spacing w:before="487" w:line="276" w:lineRule="auto"/>
        <w:ind w:right="260"/>
        <w:rPr>
          <w:sz w:val="28"/>
          <w:szCs w:val="28"/>
        </w:rPr>
      </w:pPr>
      <w:r w:rsidRPr="0028469E">
        <w:rPr>
          <w:i/>
          <w:color w:val="000000"/>
          <w:sz w:val="28"/>
          <w:szCs w:val="28"/>
        </w:rPr>
        <w:t>Вывод:</w:t>
      </w:r>
      <w:r w:rsidRPr="0028469E">
        <w:rPr>
          <w:color w:val="000000"/>
          <w:sz w:val="28"/>
          <w:szCs w:val="28"/>
        </w:rPr>
        <w:t xml:space="preserve"> В процессе обучения у ребят формируются такие качества как терпение, ответственность, стремление к самосовершенствованию, чувство сплоченности, товарищества, патриотизма. Взрослея, </w:t>
      </w:r>
      <w:r w:rsidR="00C22F91" w:rsidRPr="0028469E">
        <w:rPr>
          <w:color w:val="000000"/>
          <w:sz w:val="28"/>
          <w:szCs w:val="28"/>
        </w:rPr>
        <w:t>об</w:t>
      </w:r>
      <w:r w:rsidRPr="0028469E">
        <w:rPr>
          <w:color w:val="000000"/>
          <w:sz w:val="28"/>
          <w:szCs w:val="28"/>
        </w:rPr>
        <w:t>уча</w:t>
      </w:r>
      <w:r w:rsidR="00C22F91" w:rsidRPr="0028469E">
        <w:rPr>
          <w:color w:val="000000"/>
          <w:sz w:val="28"/>
          <w:szCs w:val="28"/>
        </w:rPr>
        <w:t>ю</w:t>
      </w:r>
      <w:r w:rsidRPr="0028469E">
        <w:rPr>
          <w:color w:val="000000"/>
          <w:sz w:val="28"/>
          <w:szCs w:val="28"/>
        </w:rPr>
        <w:t>щиеся понимают цену и смысл своих усилий, своего упорного труда, что сказывается на правильном формировании их мировоззрения.</w:t>
      </w:r>
    </w:p>
    <w:p w:rsidR="00167DF7" w:rsidRPr="0028469E" w:rsidRDefault="00C22F91" w:rsidP="00B75FF0">
      <w:pPr>
        <w:pStyle w:val="10"/>
        <w:spacing w:after="116" w:line="276" w:lineRule="auto"/>
        <w:ind w:right="260"/>
        <w:rPr>
          <w:sz w:val="28"/>
          <w:szCs w:val="28"/>
        </w:rPr>
      </w:pPr>
      <w:r w:rsidRPr="0028469E">
        <w:rPr>
          <w:color w:val="000000"/>
          <w:sz w:val="28"/>
          <w:szCs w:val="28"/>
        </w:rPr>
        <w:t>В течение</w:t>
      </w:r>
      <w:r w:rsidR="00167DF7" w:rsidRPr="0028469E">
        <w:rPr>
          <w:color w:val="000000"/>
          <w:sz w:val="28"/>
          <w:szCs w:val="28"/>
        </w:rPr>
        <w:t xml:space="preserve"> года </w:t>
      </w:r>
      <w:proofErr w:type="gramStart"/>
      <w:r w:rsidRPr="0028469E">
        <w:rPr>
          <w:color w:val="000000"/>
          <w:sz w:val="28"/>
          <w:szCs w:val="28"/>
        </w:rPr>
        <w:t>об</w:t>
      </w:r>
      <w:r w:rsidR="00167DF7" w:rsidRPr="0028469E">
        <w:rPr>
          <w:color w:val="000000"/>
          <w:sz w:val="28"/>
          <w:szCs w:val="28"/>
        </w:rPr>
        <w:t>уча</w:t>
      </w:r>
      <w:r w:rsidRPr="0028469E">
        <w:rPr>
          <w:color w:val="000000"/>
          <w:sz w:val="28"/>
          <w:szCs w:val="28"/>
        </w:rPr>
        <w:t>ю</w:t>
      </w:r>
      <w:r w:rsidR="00167DF7" w:rsidRPr="0028469E">
        <w:rPr>
          <w:color w:val="000000"/>
          <w:sz w:val="28"/>
          <w:szCs w:val="28"/>
        </w:rPr>
        <w:t>щиеся</w:t>
      </w:r>
      <w:proofErr w:type="gramEnd"/>
      <w:r w:rsidR="00167DF7" w:rsidRPr="0028469E">
        <w:rPr>
          <w:color w:val="000000"/>
          <w:sz w:val="28"/>
          <w:szCs w:val="28"/>
        </w:rPr>
        <w:t xml:space="preserve"> принимали участие в соревнованиях посвященных памятным и праздничным датам. Для них организовывались и проводились встречи и профилактические беседы со специалистами </w:t>
      </w:r>
      <w:r w:rsidRPr="0028469E">
        <w:rPr>
          <w:color w:val="000000"/>
          <w:sz w:val="28"/>
          <w:szCs w:val="28"/>
        </w:rPr>
        <w:t>различных структур. В Учреждение</w:t>
      </w:r>
      <w:r w:rsidR="00167DF7" w:rsidRPr="0028469E">
        <w:rPr>
          <w:color w:val="000000"/>
          <w:sz w:val="28"/>
          <w:szCs w:val="28"/>
        </w:rPr>
        <w:t xml:space="preserve"> осуществлялась целенаправленная работа по привлечению детей, подростков и молодежи к систематическим занятиям физической культурой и спортом</w:t>
      </w:r>
      <w:r w:rsidRPr="0028469E">
        <w:rPr>
          <w:color w:val="000000"/>
          <w:sz w:val="28"/>
          <w:szCs w:val="28"/>
        </w:rPr>
        <w:t>, к сдаче нормативов ГТО</w:t>
      </w:r>
      <w:r w:rsidR="00167DF7" w:rsidRPr="0028469E">
        <w:rPr>
          <w:color w:val="000000"/>
          <w:sz w:val="28"/>
          <w:szCs w:val="28"/>
        </w:rPr>
        <w:t>. Для этого традиционно проводился ряд мероприятий.</w:t>
      </w:r>
    </w:p>
    <w:p w:rsidR="00167DF7" w:rsidRPr="0028469E" w:rsidRDefault="00167DF7" w:rsidP="00B75FF0">
      <w:pPr>
        <w:pStyle w:val="10"/>
        <w:spacing w:after="607" w:line="276" w:lineRule="auto"/>
        <w:ind w:right="260"/>
        <w:rPr>
          <w:sz w:val="28"/>
          <w:szCs w:val="28"/>
        </w:rPr>
      </w:pPr>
      <w:r w:rsidRPr="0028469E">
        <w:rPr>
          <w:color w:val="000000"/>
          <w:sz w:val="28"/>
          <w:szCs w:val="28"/>
        </w:rPr>
        <w:t xml:space="preserve">Необходимо поднять на новый уровень взаимодействие с родителями (одно из направлений деятельности). Педагогу оно помогает полнее раскрыть способности </w:t>
      </w:r>
      <w:r w:rsidR="00C22F91" w:rsidRPr="0028469E">
        <w:rPr>
          <w:color w:val="000000"/>
          <w:sz w:val="28"/>
          <w:szCs w:val="28"/>
        </w:rPr>
        <w:t>об</w:t>
      </w:r>
      <w:r w:rsidRPr="0028469E">
        <w:rPr>
          <w:color w:val="000000"/>
          <w:sz w:val="28"/>
          <w:szCs w:val="28"/>
        </w:rPr>
        <w:t>уча</w:t>
      </w:r>
      <w:r w:rsidR="00C22F91" w:rsidRPr="0028469E">
        <w:rPr>
          <w:color w:val="000000"/>
          <w:sz w:val="28"/>
          <w:szCs w:val="28"/>
        </w:rPr>
        <w:t>ю</w:t>
      </w:r>
      <w:r w:rsidRPr="0028469E">
        <w:rPr>
          <w:color w:val="000000"/>
          <w:sz w:val="28"/>
          <w:szCs w:val="28"/>
        </w:rPr>
        <w:t>щихся, объединить воспитательные усилия; руководству установить полноценный диалог и сотрудничество на родительских собраниях, индивидуальных беседах и консультациях.</w:t>
      </w:r>
    </w:p>
    <w:p w:rsidR="00FA3FF8" w:rsidRPr="00DA0116" w:rsidRDefault="00FA3FF8" w:rsidP="00D213C6">
      <w:pPr>
        <w:tabs>
          <w:tab w:val="left" w:pos="3365"/>
        </w:tabs>
        <w:jc w:val="both"/>
        <w:rPr>
          <w:b/>
          <w:sz w:val="28"/>
          <w:szCs w:val="28"/>
        </w:rPr>
      </w:pPr>
      <w:r w:rsidRPr="00DA0116">
        <w:rPr>
          <w:b/>
          <w:sz w:val="28"/>
          <w:szCs w:val="28"/>
        </w:rPr>
        <w:t>6. Оценка востребованности выпускников.</w:t>
      </w:r>
    </w:p>
    <w:p w:rsidR="00FA3FF8" w:rsidRPr="00175627" w:rsidRDefault="00FA3FF8" w:rsidP="00D213C6">
      <w:pPr>
        <w:tabs>
          <w:tab w:val="left" w:pos="2355"/>
        </w:tabs>
        <w:jc w:val="both"/>
        <w:rPr>
          <w:b/>
          <w:i/>
          <w:color w:val="FF0000"/>
          <w:sz w:val="28"/>
          <w:szCs w:val="28"/>
        </w:rPr>
      </w:pPr>
    </w:p>
    <w:p w:rsidR="00CB7EF4" w:rsidRPr="00832930" w:rsidRDefault="00FA3FF8" w:rsidP="00832930">
      <w:pPr>
        <w:spacing w:line="276" w:lineRule="auto"/>
        <w:ind w:firstLine="709"/>
        <w:jc w:val="both"/>
        <w:rPr>
          <w:sz w:val="28"/>
          <w:szCs w:val="28"/>
        </w:rPr>
      </w:pPr>
      <w:r w:rsidRPr="003D2D93">
        <w:rPr>
          <w:sz w:val="28"/>
          <w:szCs w:val="28"/>
        </w:rPr>
        <w:t xml:space="preserve">Сложившаяся система работы в МАУ ДО «ДЮСШ Хлевенского района» способствует успешной социализации обучающихся спортивных </w:t>
      </w:r>
      <w:r w:rsidRPr="003D2D93">
        <w:rPr>
          <w:sz w:val="28"/>
          <w:szCs w:val="28"/>
        </w:rPr>
        <w:lastRenderedPageBreak/>
        <w:t>объединений. Выпускники продолжают обучение в образовательных учреждениях высшего и среднего профессионального образования. Специальности, выбираемые выпускниками, связаны в основном с</w:t>
      </w:r>
      <w:r w:rsidR="00F61B00" w:rsidRPr="003D2D93">
        <w:rPr>
          <w:sz w:val="28"/>
          <w:szCs w:val="28"/>
        </w:rPr>
        <w:t xml:space="preserve"> МВД,</w:t>
      </w:r>
      <w:r w:rsidRPr="003D2D93">
        <w:rPr>
          <w:sz w:val="28"/>
          <w:szCs w:val="28"/>
        </w:rPr>
        <w:t xml:space="preserve"> МЧС, военной и педагогической направленностью.</w:t>
      </w:r>
    </w:p>
    <w:p w:rsidR="00BE7F2F" w:rsidRPr="00832930" w:rsidRDefault="00CB7EF4" w:rsidP="00D213C6">
      <w:pPr>
        <w:tabs>
          <w:tab w:val="left" w:pos="840"/>
        </w:tabs>
        <w:jc w:val="both"/>
        <w:rPr>
          <w:sz w:val="28"/>
          <w:szCs w:val="28"/>
        </w:rPr>
      </w:pPr>
      <w:r w:rsidRPr="00832930">
        <w:rPr>
          <w:sz w:val="28"/>
          <w:szCs w:val="28"/>
        </w:rPr>
        <w:t xml:space="preserve">  </w:t>
      </w:r>
      <w:r w:rsidR="00F4553F" w:rsidRPr="00832930">
        <w:rPr>
          <w:sz w:val="28"/>
          <w:szCs w:val="28"/>
        </w:rPr>
        <w:t xml:space="preserve">      </w:t>
      </w:r>
      <w:r w:rsidR="003510F0" w:rsidRPr="00832930">
        <w:rPr>
          <w:sz w:val="28"/>
          <w:szCs w:val="28"/>
        </w:rPr>
        <w:t xml:space="preserve">- </w:t>
      </w:r>
      <w:proofErr w:type="spellStart"/>
      <w:r w:rsidR="006F149D" w:rsidRPr="00832930">
        <w:rPr>
          <w:sz w:val="28"/>
          <w:szCs w:val="28"/>
        </w:rPr>
        <w:t>Чурсина</w:t>
      </w:r>
      <w:proofErr w:type="spellEnd"/>
      <w:r w:rsidR="006F149D" w:rsidRPr="00832930">
        <w:rPr>
          <w:sz w:val="28"/>
          <w:szCs w:val="28"/>
        </w:rPr>
        <w:t xml:space="preserve"> Мария – выпускница</w:t>
      </w:r>
      <w:r w:rsidR="00F4553F" w:rsidRPr="00832930">
        <w:rPr>
          <w:sz w:val="28"/>
          <w:szCs w:val="28"/>
        </w:rPr>
        <w:t xml:space="preserve"> отделения «</w:t>
      </w:r>
      <w:r w:rsidR="006F149D" w:rsidRPr="00832930">
        <w:rPr>
          <w:sz w:val="28"/>
          <w:szCs w:val="28"/>
        </w:rPr>
        <w:t>Волейбол</w:t>
      </w:r>
      <w:r w:rsidR="00F4553F" w:rsidRPr="00832930">
        <w:rPr>
          <w:sz w:val="28"/>
          <w:szCs w:val="28"/>
        </w:rPr>
        <w:t xml:space="preserve">», продолжает обучение в </w:t>
      </w:r>
      <w:r w:rsidR="005A1F69" w:rsidRPr="00832930">
        <w:rPr>
          <w:sz w:val="28"/>
          <w:szCs w:val="28"/>
        </w:rPr>
        <w:t>Воронежском институте МВД России</w:t>
      </w:r>
      <w:r w:rsidR="003510F0" w:rsidRPr="00832930">
        <w:rPr>
          <w:sz w:val="28"/>
          <w:szCs w:val="28"/>
        </w:rPr>
        <w:t>;</w:t>
      </w:r>
    </w:p>
    <w:p w:rsidR="003510F0" w:rsidRPr="00832930" w:rsidRDefault="00B71A4F" w:rsidP="00D213C6">
      <w:pPr>
        <w:tabs>
          <w:tab w:val="left" w:pos="840"/>
        </w:tabs>
        <w:jc w:val="both"/>
        <w:rPr>
          <w:sz w:val="28"/>
          <w:szCs w:val="28"/>
        </w:rPr>
      </w:pPr>
      <w:r w:rsidRPr="00832930">
        <w:rPr>
          <w:sz w:val="28"/>
          <w:szCs w:val="28"/>
        </w:rPr>
        <w:t xml:space="preserve">        - </w:t>
      </w:r>
      <w:r w:rsidR="00832930" w:rsidRPr="00832930">
        <w:rPr>
          <w:sz w:val="28"/>
          <w:szCs w:val="28"/>
        </w:rPr>
        <w:t>Тамбовцева Юлия</w:t>
      </w:r>
      <w:r w:rsidR="003510F0" w:rsidRPr="00832930">
        <w:rPr>
          <w:sz w:val="28"/>
          <w:szCs w:val="28"/>
        </w:rPr>
        <w:t xml:space="preserve"> – выпускница отделения «</w:t>
      </w:r>
      <w:r w:rsidR="00832930" w:rsidRPr="00832930">
        <w:rPr>
          <w:sz w:val="28"/>
          <w:szCs w:val="28"/>
        </w:rPr>
        <w:t>Футбол</w:t>
      </w:r>
      <w:r w:rsidR="003510F0" w:rsidRPr="00832930">
        <w:rPr>
          <w:sz w:val="28"/>
          <w:szCs w:val="28"/>
        </w:rPr>
        <w:t>», продолжает обучение в Воронежской Государственной академии спорта.</w:t>
      </w:r>
    </w:p>
    <w:p w:rsidR="00445F72" w:rsidRDefault="00445F72" w:rsidP="00D213C6">
      <w:pPr>
        <w:tabs>
          <w:tab w:val="left" w:pos="840"/>
        </w:tabs>
        <w:jc w:val="both"/>
        <w:rPr>
          <w:b/>
          <w:i/>
          <w:color w:val="FF0000"/>
          <w:sz w:val="28"/>
          <w:szCs w:val="28"/>
        </w:rPr>
      </w:pPr>
    </w:p>
    <w:p w:rsidR="00FA3FF8" w:rsidRPr="00CE1F3E" w:rsidRDefault="00FA3FF8" w:rsidP="00D213C6">
      <w:pPr>
        <w:tabs>
          <w:tab w:val="left" w:pos="840"/>
        </w:tabs>
        <w:jc w:val="both"/>
        <w:rPr>
          <w:b/>
          <w:sz w:val="28"/>
          <w:szCs w:val="28"/>
        </w:rPr>
      </w:pPr>
      <w:r w:rsidRPr="00CE1F3E">
        <w:rPr>
          <w:b/>
          <w:sz w:val="28"/>
          <w:szCs w:val="28"/>
        </w:rPr>
        <w:t xml:space="preserve">7. Оценка </w:t>
      </w:r>
      <w:proofErr w:type="gramStart"/>
      <w:r w:rsidRPr="00CE1F3E">
        <w:rPr>
          <w:b/>
          <w:sz w:val="28"/>
          <w:szCs w:val="28"/>
        </w:rPr>
        <w:t>учебно-методической</w:t>
      </w:r>
      <w:proofErr w:type="gramEnd"/>
      <w:r w:rsidRPr="00CE1F3E">
        <w:rPr>
          <w:b/>
          <w:sz w:val="28"/>
          <w:szCs w:val="28"/>
        </w:rPr>
        <w:t xml:space="preserve"> и библиотечно-информационной. </w:t>
      </w:r>
    </w:p>
    <w:p w:rsidR="00FA3FF8" w:rsidRPr="0028469E" w:rsidRDefault="00FA3FF8" w:rsidP="00D213C6">
      <w:pPr>
        <w:tabs>
          <w:tab w:val="left" w:pos="840"/>
        </w:tabs>
        <w:jc w:val="both"/>
        <w:rPr>
          <w:sz w:val="28"/>
          <w:szCs w:val="28"/>
        </w:rPr>
      </w:pPr>
      <w:r w:rsidRPr="0028469E">
        <w:rPr>
          <w:sz w:val="28"/>
          <w:szCs w:val="28"/>
        </w:rPr>
        <w:t xml:space="preserve"> </w:t>
      </w:r>
    </w:p>
    <w:p w:rsidR="00FA3FF8" w:rsidRPr="0028469E" w:rsidRDefault="00FA3FF8" w:rsidP="00D213C6">
      <w:pPr>
        <w:pStyle w:val="10"/>
        <w:spacing w:after="128"/>
        <w:ind w:right="-2"/>
        <w:rPr>
          <w:sz w:val="28"/>
          <w:szCs w:val="28"/>
        </w:rPr>
      </w:pPr>
      <w:r w:rsidRPr="0028469E">
        <w:rPr>
          <w:color w:val="000000"/>
          <w:sz w:val="28"/>
          <w:szCs w:val="28"/>
        </w:rPr>
        <w:t xml:space="preserve">       Учреждение имеет официальный сайт  в сети Интернет: </w:t>
      </w:r>
      <w:r w:rsidRPr="0028469E">
        <w:rPr>
          <w:color w:val="000000"/>
          <w:sz w:val="28"/>
          <w:szCs w:val="28"/>
          <w:u w:val="single"/>
        </w:rPr>
        <w:t>http://</w:t>
      </w:r>
      <w:r w:rsidRPr="0028469E">
        <w:rPr>
          <w:sz w:val="28"/>
          <w:szCs w:val="28"/>
        </w:rPr>
        <w:t xml:space="preserve"> </w:t>
      </w:r>
      <w:r w:rsidRPr="0028469E">
        <w:rPr>
          <w:sz w:val="28"/>
          <w:szCs w:val="28"/>
          <w:lang w:val="en-US"/>
        </w:rPr>
        <w:t>hl</w:t>
      </w:r>
      <w:r w:rsidRPr="0028469E">
        <w:rPr>
          <w:sz w:val="28"/>
          <w:szCs w:val="28"/>
        </w:rPr>
        <w:t>-</w:t>
      </w:r>
      <w:proofErr w:type="spellStart"/>
      <w:r w:rsidRPr="0028469E">
        <w:rPr>
          <w:sz w:val="28"/>
          <w:szCs w:val="28"/>
          <w:lang w:val="en-US"/>
        </w:rPr>
        <w:t>aqwa</w:t>
      </w:r>
      <w:proofErr w:type="spellEnd"/>
      <w:r w:rsidRPr="0028469E">
        <w:rPr>
          <w:sz w:val="28"/>
          <w:szCs w:val="28"/>
        </w:rPr>
        <w:t>.</w:t>
      </w:r>
      <w:r w:rsidRPr="0028469E">
        <w:rPr>
          <w:sz w:val="28"/>
          <w:szCs w:val="28"/>
          <w:lang w:val="en-US"/>
        </w:rPr>
        <w:t>my</w:t>
      </w:r>
      <w:r w:rsidRPr="0028469E">
        <w:rPr>
          <w:sz w:val="28"/>
          <w:szCs w:val="28"/>
        </w:rPr>
        <w:t>1.</w:t>
      </w:r>
      <w:proofErr w:type="spellStart"/>
      <w:r w:rsidRPr="0028469E">
        <w:rPr>
          <w:sz w:val="28"/>
          <w:szCs w:val="28"/>
          <w:lang w:val="en-US"/>
        </w:rPr>
        <w:t>ru</w:t>
      </w:r>
      <w:proofErr w:type="spellEnd"/>
      <w:r w:rsidRPr="0028469E">
        <w:rPr>
          <w:sz w:val="28"/>
          <w:szCs w:val="28"/>
        </w:rPr>
        <w:t>/</w:t>
      </w:r>
      <w:r w:rsidRPr="0028469E">
        <w:rPr>
          <w:color w:val="000000"/>
          <w:sz w:val="28"/>
          <w:szCs w:val="28"/>
        </w:rPr>
        <w:t xml:space="preserve"> Работа сайта организована в соответств</w:t>
      </w:r>
      <w:r w:rsidR="0001438B">
        <w:rPr>
          <w:color w:val="000000"/>
          <w:sz w:val="28"/>
          <w:szCs w:val="28"/>
        </w:rPr>
        <w:t xml:space="preserve">ии с приказом </w:t>
      </w:r>
      <w:proofErr w:type="spellStart"/>
      <w:r w:rsidR="0001438B">
        <w:rPr>
          <w:color w:val="000000"/>
          <w:sz w:val="28"/>
          <w:szCs w:val="28"/>
        </w:rPr>
        <w:t>Рособрнадзора</w:t>
      </w:r>
      <w:proofErr w:type="spellEnd"/>
      <w:r w:rsidR="0001438B">
        <w:rPr>
          <w:color w:val="000000"/>
          <w:sz w:val="28"/>
          <w:szCs w:val="28"/>
        </w:rPr>
        <w:t xml:space="preserve"> от 0</w:t>
      </w:r>
      <w:r w:rsidR="0026226C">
        <w:rPr>
          <w:color w:val="000000"/>
          <w:sz w:val="28"/>
          <w:szCs w:val="28"/>
        </w:rPr>
        <w:t>4</w:t>
      </w:r>
      <w:r w:rsidRPr="0028469E">
        <w:rPr>
          <w:color w:val="000000"/>
          <w:sz w:val="28"/>
          <w:szCs w:val="28"/>
        </w:rPr>
        <w:t>.0</w:t>
      </w:r>
      <w:r w:rsidR="0026226C">
        <w:rPr>
          <w:color w:val="000000"/>
          <w:sz w:val="28"/>
          <w:szCs w:val="28"/>
        </w:rPr>
        <w:t>8</w:t>
      </w:r>
      <w:r w:rsidRPr="0028469E">
        <w:rPr>
          <w:color w:val="000000"/>
          <w:sz w:val="28"/>
          <w:szCs w:val="28"/>
        </w:rPr>
        <w:t>.20</w:t>
      </w:r>
      <w:r w:rsidR="0001438B">
        <w:rPr>
          <w:color w:val="000000"/>
          <w:sz w:val="28"/>
          <w:szCs w:val="28"/>
        </w:rPr>
        <w:t>23</w:t>
      </w:r>
      <w:r w:rsidRPr="0028469E">
        <w:rPr>
          <w:color w:val="000000"/>
          <w:sz w:val="28"/>
          <w:szCs w:val="28"/>
        </w:rPr>
        <w:t xml:space="preserve"> № </w:t>
      </w:r>
      <w:r w:rsidR="0001438B">
        <w:rPr>
          <w:color w:val="000000"/>
          <w:sz w:val="28"/>
          <w:szCs w:val="28"/>
        </w:rPr>
        <w:t>1493</w:t>
      </w:r>
      <w:r w:rsidRPr="0028469E">
        <w:rPr>
          <w:color w:val="000000"/>
          <w:sz w:val="28"/>
          <w:szCs w:val="28"/>
        </w:rPr>
        <w:t xml:space="preserve"> </w:t>
      </w:r>
      <w:r w:rsidR="0001438B">
        <w:rPr>
          <w:color w:val="000000"/>
          <w:sz w:val="28"/>
          <w:szCs w:val="28"/>
        </w:rPr>
        <w:t xml:space="preserve">(приказ вступает в силу с 1 сентября 2024 года) </w:t>
      </w:r>
      <w:r w:rsidRPr="0028469E">
        <w:rPr>
          <w:color w:val="000000"/>
          <w:sz w:val="28"/>
          <w:szCs w:val="28"/>
        </w:rPr>
        <w:t xml:space="preserve">«Об утверждении требований к структуре официального сайта образовательной организации в информационно - </w:t>
      </w:r>
      <w:proofErr w:type="spellStart"/>
      <w:r w:rsidRPr="0028469E">
        <w:rPr>
          <w:color w:val="000000"/>
          <w:sz w:val="28"/>
          <w:szCs w:val="28"/>
        </w:rPr>
        <w:t>телекоммуникативной</w:t>
      </w:r>
      <w:proofErr w:type="spellEnd"/>
      <w:r w:rsidRPr="0028469E">
        <w:rPr>
          <w:color w:val="000000"/>
          <w:sz w:val="28"/>
          <w:szCs w:val="28"/>
        </w:rPr>
        <w:t xml:space="preserve"> сети «интерне</w:t>
      </w:r>
      <w:r w:rsidR="00FB4537">
        <w:rPr>
          <w:color w:val="000000"/>
          <w:sz w:val="28"/>
          <w:szCs w:val="28"/>
        </w:rPr>
        <w:t>т» и формату представления</w:t>
      </w:r>
      <w:r w:rsidRPr="0028469E">
        <w:rPr>
          <w:color w:val="000000"/>
          <w:sz w:val="28"/>
          <w:szCs w:val="28"/>
        </w:rPr>
        <w:t xml:space="preserve"> информации». В организации работы сайта Учреждения стремится к открытости и доступности информации, своевременности публикаций.</w:t>
      </w:r>
    </w:p>
    <w:p w:rsidR="00FA3FF8" w:rsidRPr="0028469E" w:rsidRDefault="00FA3FF8" w:rsidP="00D213C6">
      <w:pPr>
        <w:pStyle w:val="ab"/>
        <w:tabs>
          <w:tab w:val="left" w:pos="840"/>
        </w:tabs>
        <w:ind w:left="0"/>
        <w:jc w:val="both"/>
        <w:rPr>
          <w:sz w:val="28"/>
          <w:szCs w:val="28"/>
        </w:rPr>
      </w:pPr>
      <w:r w:rsidRPr="0028469E">
        <w:rPr>
          <w:sz w:val="28"/>
          <w:szCs w:val="28"/>
        </w:rPr>
        <w:t xml:space="preserve">В Учреждение сформирована учебно-методическая база, состоящая из книг, журналов, методических разработок различных авторов, с целью помощи тренерам-преподавателям в их профессиональной деятельности. Кроме того в Учреждение имеется компьютер с выходом в интернет. </w:t>
      </w:r>
    </w:p>
    <w:p w:rsidR="00910E45" w:rsidRPr="00050CDF" w:rsidRDefault="00910E45" w:rsidP="00D213C6">
      <w:pPr>
        <w:spacing w:line="360" w:lineRule="auto"/>
        <w:jc w:val="both"/>
        <w:rPr>
          <w:rStyle w:val="32"/>
          <w:b/>
          <w:sz w:val="28"/>
          <w:szCs w:val="28"/>
        </w:rPr>
      </w:pPr>
    </w:p>
    <w:p w:rsidR="00910E45" w:rsidRPr="00050CDF" w:rsidRDefault="00910E45" w:rsidP="00D213C6">
      <w:pPr>
        <w:spacing w:line="360" w:lineRule="auto"/>
        <w:jc w:val="both"/>
        <w:rPr>
          <w:rStyle w:val="32"/>
          <w:b/>
          <w:sz w:val="28"/>
          <w:szCs w:val="28"/>
        </w:rPr>
      </w:pPr>
      <w:r w:rsidRPr="00050CDF">
        <w:rPr>
          <w:rStyle w:val="32"/>
          <w:b/>
          <w:sz w:val="28"/>
          <w:szCs w:val="28"/>
        </w:rPr>
        <w:t>Перечень электронных образовательных ресурсов</w:t>
      </w:r>
    </w:p>
    <w:p w:rsidR="00910E45" w:rsidRPr="0028469E" w:rsidRDefault="00910E45" w:rsidP="00D213C6">
      <w:pPr>
        <w:spacing w:line="276" w:lineRule="auto"/>
        <w:ind w:firstLine="567"/>
        <w:jc w:val="both"/>
        <w:rPr>
          <w:sz w:val="28"/>
          <w:szCs w:val="28"/>
        </w:rPr>
      </w:pPr>
      <w:r w:rsidRPr="0028469E">
        <w:rPr>
          <w:sz w:val="28"/>
          <w:szCs w:val="28"/>
        </w:rPr>
        <w:t xml:space="preserve">1.Всероссийская федерация плавания – </w:t>
      </w:r>
      <w:hyperlink r:id="rId11" w:history="1">
        <w:r w:rsidRPr="0028469E">
          <w:rPr>
            <w:rStyle w:val="ac"/>
            <w:sz w:val="28"/>
            <w:szCs w:val="28"/>
          </w:rPr>
          <w:t>www.russwimming.ru</w:t>
        </w:r>
      </w:hyperlink>
      <w:r w:rsidRPr="0028469E">
        <w:rPr>
          <w:sz w:val="28"/>
          <w:szCs w:val="28"/>
        </w:rPr>
        <w:t xml:space="preserve"> </w:t>
      </w:r>
    </w:p>
    <w:p w:rsidR="00910E45" w:rsidRPr="0028469E" w:rsidRDefault="00910E45" w:rsidP="00D213C6">
      <w:pPr>
        <w:spacing w:line="276" w:lineRule="auto"/>
        <w:ind w:firstLine="567"/>
        <w:jc w:val="both"/>
        <w:rPr>
          <w:sz w:val="28"/>
          <w:szCs w:val="28"/>
        </w:rPr>
      </w:pPr>
      <w:r w:rsidRPr="0028469E">
        <w:rPr>
          <w:sz w:val="28"/>
          <w:szCs w:val="28"/>
        </w:rPr>
        <w:t xml:space="preserve">2. Портал о спортивном плавании –swimming.ru </w:t>
      </w:r>
    </w:p>
    <w:p w:rsidR="00910E45" w:rsidRPr="0028469E" w:rsidRDefault="00910E45" w:rsidP="00D213C6">
      <w:pPr>
        <w:spacing w:line="276" w:lineRule="auto"/>
        <w:ind w:firstLine="567"/>
        <w:jc w:val="both"/>
        <w:rPr>
          <w:sz w:val="28"/>
          <w:szCs w:val="28"/>
        </w:rPr>
      </w:pPr>
      <w:r w:rsidRPr="0028469E">
        <w:rPr>
          <w:sz w:val="28"/>
          <w:szCs w:val="28"/>
        </w:rPr>
        <w:t xml:space="preserve">3.Все о плавании – forum.swimming.ru </w:t>
      </w:r>
    </w:p>
    <w:p w:rsidR="00910E45" w:rsidRPr="0028469E" w:rsidRDefault="00910E45" w:rsidP="00D213C6">
      <w:pPr>
        <w:spacing w:line="276" w:lineRule="auto"/>
        <w:ind w:firstLine="567"/>
        <w:jc w:val="both"/>
        <w:rPr>
          <w:sz w:val="28"/>
          <w:szCs w:val="28"/>
        </w:rPr>
      </w:pPr>
      <w:r w:rsidRPr="0028469E">
        <w:rPr>
          <w:sz w:val="28"/>
          <w:szCs w:val="28"/>
        </w:rPr>
        <w:t xml:space="preserve">4.Пловцы и их биография – i-swimmer.ru </w:t>
      </w:r>
    </w:p>
    <w:p w:rsidR="00910E45" w:rsidRPr="0028469E" w:rsidRDefault="00910E45" w:rsidP="00D213C6">
      <w:pPr>
        <w:spacing w:line="276" w:lineRule="auto"/>
        <w:ind w:firstLine="567"/>
        <w:jc w:val="both"/>
        <w:rPr>
          <w:sz w:val="28"/>
          <w:szCs w:val="28"/>
        </w:rPr>
      </w:pPr>
      <w:r w:rsidRPr="0028469E">
        <w:rPr>
          <w:sz w:val="28"/>
          <w:szCs w:val="28"/>
        </w:rPr>
        <w:t xml:space="preserve">5.Сайт о плавании – plavaem.info </w:t>
      </w:r>
    </w:p>
    <w:p w:rsidR="00910E45" w:rsidRPr="0028469E" w:rsidRDefault="00910E45" w:rsidP="00D213C6">
      <w:pPr>
        <w:spacing w:line="276" w:lineRule="auto"/>
        <w:ind w:firstLine="567"/>
        <w:jc w:val="both"/>
        <w:rPr>
          <w:sz w:val="28"/>
          <w:szCs w:val="28"/>
        </w:rPr>
      </w:pPr>
      <w:r w:rsidRPr="0028469E">
        <w:rPr>
          <w:sz w:val="28"/>
          <w:szCs w:val="28"/>
        </w:rPr>
        <w:t>6.Спортивное плавание, протоколы соревнований –www.sportvisor.ru</w:t>
      </w:r>
    </w:p>
    <w:p w:rsidR="00910E45" w:rsidRPr="0028469E" w:rsidRDefault="00910E45" w:rsidP="00D213C6">
      <w:pPr>
        <w:autoSpaceDE w:val="0"/>
        <w:autoSpaceDN w:val="0"/>
        <w:adjustRightInd w:val="0"/>
        <w:spacing w:line="276" w:lineRule="auto"/>
        <w:jc w:val="both"/>
        <w:rPr>
          <w:sz w:val="28"/>
          <w:szCs w:val="28"/>
        </w:rPr>
      </w:pPr>
      <w:r w:rsidRPr="0028469E">
        <w:rPr>
          <w:sz w:val="28"/>
          <w:szCs w:val="28"/>
        </w:rPr>
        <w:t xml:space="preserve">        7. </w:t>
      </w:r>
      <w:r w:rsidRPr="0028469E">
        <w:rPr>
          <w:sz w:val="28"/>
          <w:szCs w:val="28"/>
          <w:lang w:val="en-US"/>
        </w:rPr>
        <w:t>http</w:t>
      </w:r>
      <w:r w:rsidRPr="0028469E">
        <w:rPr>
          <w:sz w:val="28"/>
          <w:szCs w:val="28"/>
        </w:rPr>
        <w:t>://</w:t>
      </w:r>
      <w:r w:rsidRPr="0028469E">
        <w:rPr>
          <w:sz w:val="28"/>
          <w:szCs w:val="28"/>
          <w:lang w:val="en-US"/>
        </w:rPr>
        <w:t>www</w:t>
      </w:r>
      <w:r w:rsidRPr="0028469E">
        <w:rPr>
          <w:sz w:val="28"/>
          <w:szCs w:val="28"/>
        </w:rPr>
        <w:t>.</w:t>
      </w:r>
      <w:r w:rsidRPr="0028469E">
        <w:rPr>
          <w:sz w:val="28"/>
          <w:szCs w:val="28"/>
          <w:lang w:val="en-US"/>
        </w:rPr>
        <w:t>sport</w:t>
      </w:r>
      <w:r w:rsidRPr="0028469E">
        <w:rPr>
          <w:sz w:val="28"/>
          <w:szCs w:val="28"/>
        </w:rPr>
        <w:t>-</w:t>
      </w:r>
      <w:r w:rsidRPr="0028469E">
        <w:rPr>
          <w:sz w:val="28"/>
          <w:szCs w:val="28"/>
          <w:lang w:val="en-US"/>
        </w:rPr>
        <w:t>volleyball</w:t>
      </w:r>
      <w:r w:rsidRPr="0028469E">
        <w:rPr>
          <w:sz w:val="28"/>
          <w:szCs w:val="28"/>
        </w:rPr>
        <w:t>.</w:t>
      </w:r>
      <w:r w:rsidRPr="0028469E">
        <w:rPr>
          <w:sz w:val="28"/>
          <w:szCs w:val="28"/>
          <w:lang w:val="en-US"/>
        </w:rPr>
        <w:t>com</w:t>
      </w:r>
      <w:r w:rsidRPr="0028469E">
        <w:rPr>
          <w:sz w:val="28"/>
          <w:szCs w:val="28"/>
        </w:rPr>
        <w:t>/</w:t>
      </w:r>
      <w:r w:rsidRPr="0028469E">
        <w:rPr>
          <w:sz w:val="28"/>
          <w:szCs w:val="28"/>
          <w:lang w:val="en-US"/>
        </w:rPr>
        <w:t>info</w:t>
      </w:r>
      <w:r w:rsidRPr="0028469E">
        <w:rPr>
          <w:sz w:val="28"/>
          <w:szCs w:val="28"/>
        </w:rPr>
        <w:t>3.</w:t>
      </w:r>
      <w:proofErr w:type="spellStart"/>
      <w:r w:rsidRPr="0028469E">
        <w:rPr>
          <w:sz w:val="28"/>
          <w:szCs w:val="28"/>
          <w:lang w:val="en-US"/>
        </w:rPr>
        <w:t>php</w:t>
      </w:r>
      <w:proofErr w:type="spellEnd"/>
      <w:r w:rsidRPr="0028469E">
        <w:rPr>
          <w:sz w:val="28"/>
          <w:szCs w:val="28"/>
        </w:rPr>
        <w:t xml:space="preserve">    </w:t>
      </w:r>
    </w:p>
    <w:p w:rsidR="00910E45" w:rsidRDefault="00910E45" w:rsidP="00D213C6">
      <w:pPr>
        <w:autoSpaceDE w:val="0"/>
        <w:autoSpaceDN w:val="0"/>
        <w:adjustRightInd w:val="0"/>
        <w:spacing w:line="276" w:lineRule="auto"/>
        <w:jc w:val="both"/>
        <w:rPr>
          <w:rFonts w:eastAsia="Calibri"/>
          <w:color w:val="000000"/>
          <w:sz w:val="28"/>
          <w:szCs w:val="28"/>
        </w:rPr>
      </w:pPr>
      <w:r w:rsidRPr="0028469E">
        <w:rPr>
          <w:sz w:val="28"/>
          <w:szCs w:val="28"/>
        </w:rPr>
        <w:t xml:space="preserve">        8.</w:t>
      </w:r>
      <w:hyperlink r:id="rId12" w:history="1">
        <w:r w:rsidRPr="0028469E">
          <w:rPr>
            <w:rStyle w:val="ac"/>
            <w:color w:val="auto"/>
            <w:sz w:val="28"/>
            <w:szCs w:val="28"/>
            <w:lang w:val="en-US"/>
          </w:rPr>
          <w:t>http</w:t>
        </w:r>
        <w:r w:rsidRPr="0028469E">
          <w:rPr>
            <w:rStyle w:val="ac"/>
            <w:color w:val="auto"/>
            <w:sz w:val="28"/>
            <w:szCs w:val="28"/>
          </w:rPr>
          <w:t>://</w:t>
        </w:r>
        <w:r w:rsidRPr="0028469E">
          <w:rPr>
            <w:rStyle w:val="ac"/>
            <w:color w:val="auto"/>
            <w:sz w:val="28"/>
            <w:szCs w:val="28"/>
            <w:lang w:val="en-US"/>
          </w:rPr>
          <w:t>www</w:t>
        </w:r>
        <w:r w:rsidRPr="0028469E">
          <w:rPr>
            <w:rStyle w:val="ac"/>
            <w:color w:val="auto"/>
            <w:sz w:val="28"/>
            <w:szCs w:val="28"/>
          </w:rPr>
          <w:t>.</w:t>
        </w:r>
        <w:r w:rsidRPr="0028469E">
          <w:rPr>
            <w:rStyle w:val="ac"/>
            <w:color w:val="auto"/>
            <w:sz w:val="28"/>
            <w:szCs w:val="28"/>
            <w:lang w:val="en-US"/>
          </w:rPr>
          <w:t>volley</w:t>
        </w:r>
        <w:r w:rsidRPr="0028469E">
          <w:rPr>
            <w:rStyle w:val="ac"/>
            <w:color w:val="auto"/>
            <w:sz w:val="28"/>
            <w:szCs w:val="28"/>
          </w:rPr>
          <w:t>.</w:t>
        </w:r>
        <w:proofErr w:type="spellStart"/>
        <w:r w:rsidRPr="0028469E">
          <w:rPr>
            <w:rStyle w:val="ac"/>
            <w:color w:val="auto"/>
            <w:sz w:val="28"/>
            <w:szCs w:val="28"/>
            <w:lang w:val="en-US"/>
          </w:rPr>
          <w:t>ru</w:t>
        </w:r>
        <w:proofErr w:type="spellEnd"/>
        <w:r w:rsidRPr="0028469E">
          <w:rPr>
            <w:rStyle w:val="ac"/>
            <w:color w:val="auto"/>
            <w:sz w:val="28"/>
            <w:szCs w:val="28"/>
          </w:rPr>
          <w:t>/</w:t>
        </w:r>
      </w:hyperlink>
      <w:r w:rsidRPr="0028469E">
        <w:rPr>
          <w:rFonts w:eastAsia="Calibri"/>
          <w:color w:val="000000"/>
          <w:sz w:val="28"/>
          <w:szCs w:val="28"/>
        </w:rPr>
        <w:t xml:space="preserve"> </w:t>
      </w:r>
    </w:p>
    <w:p w:rsidR="004E15A0" w:rsidRPr="003F4C87" w:rsidRDefault="004E15A0" w:rsidP="00D213C6">
      <w:pPr>
        <w:overflowPunct w:val="0"/>
        <w:autoSpaceDE w:val="0"/>
        <w:autoSpaceDN w:val="0"/>
        <w:adjustRightInd w:val="0"/>
        <w:spacing w:after="60"/>
        <w:jc w:val="both"/>
        <w:textAlignment w:val="baseline"/>
        <w:rPr>
          <w:sz w:val="28"/>
          <w:szCs w:val="28"/>
        </w:rPr>
      </w:pPr>
      <w:r>
        <w:rPr>
          <w:rFonts w:eastAsia="Calibri"/>
          <w:color w:val="000000"/>
          <w:sz w:val="28"/>
          <w:szCs w:val="28"/>
        </w:rPr>
        <w:t xml:space="preserve">        </w:t>
      </w:r>
      <w:r>
        <w:rPr>
          <w:sz w:val="28"/>
          <w:szCs w:val="28"/>
        </w:rPr>
        <w:t>9</w:t>
      </w:r>
      <w:r w:rsidRPr="003F4C87">
        <w:rPr>
          <w:sz w:val="28"/>
          <w:szCs w:val="28"/>
        </w:rPr>
        <w:t>. www.football.kulichki.net</w:t>
      </w:r>
    </w:p>
    <w:p w:rsidR="004E15A0" w:rsidRDefault="004E15A0" w:rsidP="00D213C6">
      <w:pPr>
        <w:overflowPunct w:val="0"/>
        <w:autoSpaceDE w:val="0"/>
        <w:autoSpaceDN w:val="0"/>
        <w:adjustRightInd w:val="0"/>
        <w:spacing w:after="60"/>
        <w:jc w:val="both"/>
        <w:textAlignment w:val="baseline"/>
      </w:pPr>
      <w:r>
        <w:rPr>
          <w:sz w:val="28"/>
          <w:szCs w:val="28"/>
        </w:rPr>
        <w:t xml:space="preserve">        10</w:t>
      </w:r>
      <w:r w:rsidRPr="003F4C87">
        <w:rPr>
          <w:sz w:val="28"/>
          <w:szCs w:val="28"/>
        </w:rPr>
        <w:t xml:space="preserve">. </w:t>
      </w:r>
      <w:hyperlink r:id="rId13" w:history="1">
        <w:r w:rsidRPr="00017053">
          <w:rPr>
            <w:rStyle w:val="ac"/>
            <w:sz w:val="28"/>
            <w:szCs w:val="28"/>
          </w:rPr>
          <w:t>www.soccer.ru</w:t>
        </w:r>
      </w:hyperlink>
    </w:p>
    <w:p w:rsidR="00D000DA" w:rsidRPr="00D000DA" w:rsidRDefault="00D000DA" w:rsidP="00D213C6">
      <w:pPr>
        <w:pStyle w:val="ad"/>
        <w:jc w:val="both"/>
        <w:rPr>
          <w:rFonts w:ascii="Times New Roman" w:hAnsi="Times New Roman"/>
          <w:sz w:val="28"/>
          <w:szCs w:val="28"/>
          <w:lang w:bidi="hi-IN"/>
        </w:rPr>
      </w:pPr>
      <w:r>
        <w:rPr>
          <w:rFonts w:ascii="Times New Roman" w:hAnsi="Times New Roman"/>
          <w:sz w:val="28"/>
          <w:szCs w:val="28"/>
          <w:lang w:bidi="hi-IN"/>
        </w:rPr>
        <w:t xml:space="preserve">         11</w:t>
      </w:r>
      <w:r w:rsidRPr="00D000DA">
        <w:rPr>
          <w:rFonts w:ascii="Times New Roman" w:hAnsi="Times New Roman"/>
          <w:sz w:val="28"/>
          <w:szCs w:val="28"/>
          <w:lang w:bidi="hi-IN"/>
        </w:rPr>
        <w:t>.Сайт Всероссийской федерации бодибилдинга и фитнеса России http://www.</w:t>
      </w:r>
      <w:proofErr w:type="spellStart"/>
      <w:r w:rsidRPr="00D000DA">
        <w:rPr>
          <w:rFonts w:ascii="Times New Roman" w:hAnsi="Times New Roman"/>
          <w:sz w:val="28"/>
          <w:szCs w:val="28"/>
          <w:lang w:val="en-US" w:bidi="hi-IN"/>
        </w:rPr>
        <w:t>fbfr</w:t>
      </w:r>
      <w:proofErr w:type="spellEnd"/>
      <w:r w:rsidRPr="00D000DA">
        <w:rPr>
          <w:rFonts w:ascii="Times New Roman" w:hAnsi="Times New Roman"/>
          <w:sz w:val="28"/>
          <w:szCs w:val="28"/>
          <w:lang w:bidi="hi-IN"/>
        </w:rPr>
        <w:t>.</w:t>
      </w:r>
      <w:proofErr w:type="spellStart"/>
      <w:r w:rsidRPr="00D000DA">
        <w:rPr>
          <w:rFonts w:ascii="Times New Roman" w:hAnsi="Times New Roman"/>
          <w:sz w:val="28"/>
          <w:szCs w:val="28"/>
          <w:lang w:bidi="hi-IN"/>
        </w:rPr>
        <w:t>ru</w:t>
      </w:r>
      <w:proofErr w:type="spellEnd"/>
      <w:r w:rsidRPr="00D000DA">
        <w:rPr>
          <w:rFonts w:ascii="Times New Roman" w:hAnsi="Times New Roman"/>
          <w:sz w:val="28"/>
          <w:szCs w:val="28"/>
          <w:lang w:bidi="hi-IN"/>
        </w:rPr>
        <w:t>/</w:t>
      </w:r>
    </w:p>
    <w:p w:rsidR="00D000DA" w:rsidRPr="00D000DA" w:rsidRDefault="00D000DA" w:rsidP="00D213C6">
      <w:pPr>
        <w:pStyle w:val="ad"/>
        <w:jc w:val="both"/>
        <w:rPr>
          <w:rFonts w:ascii="Times New Roman" w:hAnsi="Times New Roman"/>
          <w:sz w:val="28"/>
          <w:szCs w:val="28"/>
          <w:lang w:bidi="hi-IN"/>
        </w:rPr>
      </w:pPr>
      <w:r>
        <w:rPr>
          <w:rFonts w:ascii="Times New Roman" w:hAnsi="Times New Roman"/>
          <w:sz w:val="28"/>
          <w:szCs w:val="28"/>
          <w:lang w:bidi="hi-IN"/>
        </w:rPr>
        <w:t xml:space="preserve">         12.</w:t>
      </w:r>
      <w:r w:rsidRPr="00D000DA">
        <w:rPr>
          <w:rFonts w:ascii="Times New Roman" w:hAnsi="Times New Roman"/>
          <w:sz w:val="28"/>
          <w:szCs w:val="28"/>
          <w:lang w:bidi="hi-IN"/>
        </w:rPr>
        <w:t xml:space="preserve">Научная энциклопедия </w:t>
      </w:r>
      <w:proofErr w:type="spellStart"/>
      <w:r w:rsidRPr="00D000DA">
        <w:rPr>
          <w:rFonts w:ascii="Times New Roman" w:hAnsi="Times New Roman"/>
          <w:sz w:val="28"/>
          <w:szCs w:val="28"/>
          <w:lang w:bidi="hi-IN"/>
        </w:rPr>
        <w:t>SportWiki</w:t>
      </w:r>
      <w:proofErr w:type="spellEnd"/>
      <w:r w:rsidRPr="00D000DA">
        <w:rPr>
          <w:rFonts w:ascii="Times New Roman" w:hAnsi="Times New Roman"/>
          <w:sz w:val="28"/>
          <w:szCs w:val="28"/>
          <w:lang w:bidi="hi-IN"/>
        </w:rPr>
        <w:t xml:space="preserve"> http://sportwiki.to/</w:t>
      </w:r>
    </w:p>
    <w:p w:rsidR="00910E45" w:rsidRPr="0028469E" w:rsidRDefault="00D000DA" w:rsidP="00D213C6">
      <w:pPr>
        <w:autoSpaceDE w:val="0"/>
        <w:autoSpaceDN w:val="0"/>
        <w:adjustRightInd w:val="0"/>
        <w:spacing w:line="276" w:lineRule="auto"/>
        <w:jc w:val="both"/>
        <w:rPr>
          <w:rFonts w:eastAsia="Calibri"/>
          <w:color w:val="000000"/>
          <w:sz w:val="28"/>
          <w:szCs w:val="28"/>
        </w:rPr>
      </w:pPr>
      <w:r>
        <w:rPr>
          <w:sz w:val="28"/>
          <w:szCs w:val="28"/>
        </w:rPr>
        <w:t xml:space="preserve">     </w:t>
      </w:r>
      <w:r w:rsidR="00910E45" w:rsidRPr="0028469E">
        <w:rPr>
          <w:rFonts w:eastAsia="Calibri"/>
          <w:color w:val="000000"/>
          <w:sz w:val="28"/>
          <w:szCs w:val="28"/>
        </w:rPr>
        <w:t xml:space="preserve">   </w:t>
      </w:r>
      <w:r>
        <w:rPr>
          <w:rFonts w:eastAsia="Calibri"/>
          <w:color w:val="000000"/>
          <w:sz w:val="28"/>
          <w:szCs w:val="28"/>
        </w:rPr>
        <w:t>13</w:t>
      </w:r>
      <w:r w:rsidR="00910E45" w:rsidRPr="0028469E">
        <w:rPr>
          <w:rFonts w:eastAsia="Calibri"/>
          <w:color w:val="000000"/>
          <w:sz w:val="28"/>
          <w:szCs w:val="28"/>
        </w:rPr>
        <w:t xml:space="preserve">.Официальный сайт министерства спорта РФ /Электронный ресурс/. URL:      http://www.minsport.gov.ru/ </w:t>
      </w:r>
    </w:p>
    <w:p w:rsidR="00910E45" w:rsidRPr="0028469E" w:rsidRDefault="00D000DA" w:rsidP="00D213C6">
      <w:pPr>
        <w:autoSpaceDE w:val="0"/>
        <w:autoSpaceDN w:val="0"/>
        <w:adjustRightInd w:val="0"/>
        <w:spacing w:line="276" w:lineRule="auto"/>
        <w:jc w:val="both"/>
        <w:rPr>
          <w:rFonts w:eastAsia="Calibri"/>
          <w:color w:val="000000"/>
          <w:sz w:val="28"/>
          <w:szCs w:val="28"/>
        </w:rPr>
      </w:pPr>
      <w:r>
        <w:rPr>
          <w:rFonts w:eastAsia="Calibri"/>
          <w:color w:val="000000"/>
          <w:sz w:val="28"/>
          <w:szCs w:val="28"/>
        </w:rPr>
        <w:t xml:space="preserve">        14</w:t>
      </w:r>
      <w:r w:rsidR="0004553F">
        <w:rPr>
          <w:rFonts w:eastAsia="Calibri"/>
          <w:color w:val="000000"/>
          <w:sz w:val="28"/>
          <w:szCs w:val="28"/>
        </w:rPr>
        <w:t>. Официальный сайт РФС (</w:t>
      </w:r>
      <w:r w:rsidR="00910E45" w:rsidRPr="0028469E">
        <w:rPr>
          <w:rFonts w:eastAsia="Calibri"/>
          <w:color w:val="000000"/>
          <w:sz w:val="28"/>
          <w:szCs w:val="28"/>
        </w:rPr>
        <w:t xml:space="preserve">Российский футбольный союза) /Электронный ресурс/. URL: http://www.rfs.ru/ </w:t>
      </w:r>
    </w:p>
    <w:p w:rsidR="00910E45" w:rsidRPr="0028469E" w:rsidRDefault="00D000DA" w:rsidP="00D213C6">
      <w:pPr>
        <w:autoSpaceDE w:val="0"/>
        <w:autoSpaceDN w:val="0"/>
        <w:adjustRightInd w:val="0"/>
        <w:spacing w:line="276" w:lineRule="auto"/>
        <w:jc w:val="both"/>
        <w:rPr>
          <w:rFonts w:eastAsia="Calibri"/>
          <w:color w:val="000000"/>
          <w:sz w:val="28"/>
          <w:szCs w:val="28"/>
        </w:rPr>
      </w:pPr>
      <w:r>
        <w:rPr>
          <w:rFonts w:eastAsia="Calibri"/>
          <w:color w:val="000000"/>
          <w:sz w:val="28"/>
          <w:szCs w:val="28"/>
        </w:rPr>
        <w:lastRenderedPageBreak/>
        <w:t xml:space="preserve">        15</w:t>
      </w:r>
      <w:r w:rsidR="00910E45" w:rsidRPr="0028469E">
        <w:rPr>
          <w:rFonts w:eastAsia="Calibri"/>
          <w:color w:val="000000"/>
          <w:sz w:val="28"/>
          <w:szCs w:val="28"/>
        </w:rPr>
        <w:t xml:space="preserve">. Официальный сайт научно-теоретического журнала «Теория и практика физической культуры» /Электронный ресурс/. URL: http://lib.sportedu.ru/Press/TPFK/ </w:t>
      </w:r>
    </w:p>
    <w:p w:rsidR="00910E45" w:rsidRPr="00E83F63" w:rsidRDefault="00D000DA" w:rsidP="00D213C6">
      <w:pPr>
        <w:autoSpaceDE w:val="0"/>
        <w:autoSpaceDN w:val="0"/>
        <w:adjustRightInd w:val="0"/>
        <w:spacing w:line="276" w:lineRule="auto"/>
        <w:jc w:val="both"/>
        <w:rPr>
          <w:rFonts w:eastAsia="Calibri"/>
          <w:sz w:val="28"/>
          <w:szCs w:val="28"/>
        </w:rPr>
      </w:pPr>
      <w:r>
        <w:rPr>
          <w:rFonts w:eastAsia="Calibri"/>
          <w:sz w:val="28"/>
          <w:szCs w:val="28"/>
        </w:rPr>
        <w:t xml:space="preserve">        16</w:t>
      </w:r>
      <w:r w:rsidR="00910E45" w:rsidRPr="0028469E">
        <w:rPr>
          <w:rFonts w:eastAsia="Calibri"/>
          <w:sz w:val="28"/>
          <w:szCs w:val="28"/>
        </w:rPr>
        <w:t>. Официальный сайт российского антидопингового агентства «</w:t>
      </w:r>
      <w:proofErr w:type="spellStart"/>
      <w:r w:rsidR="00910E45" w:rsidRPr="0028469E">
        <w:rPr>
          <w:rFonts w:eastAsia="Calibri"/>
          <w:sz w:val="28"/>
          <w:szCs w:val="28"/>
        </w:rPr>
        <w:t>Русада</w:t>
      </w:r>
      <w:proofErr w:type="spellEnd"/>
      <w:r w:rsidR="00910E45" w:rsidRPr="0028469E">
        <w:rPr>
          <w:rFonts w:eastAsia="Calibri"/>
          <w:sz w:val="28"/>
          <w:szCs w:val="28"/>
        </w:rPr>
        <w:t xml:space="preserve">» /Электронный ресурс/. URL: http://www.rusada.ru/ </w:t>
      </w:r>
    </w:p>
    <w:p w:rsidR="00CE1F3E" w:rsidRDefault="00CE1F3E" w:rsidP="00D213C6">
      <w:pPr>
        <w:keepNext/>
        <w:keepLines/>
        <w:widowControl w:val="0"/>
        <w:tabs>
          <w:tab w:val="left" w:pos="2625"/>
        </w:tabs>
        <w:spacing w:line="317" w:lineRule="exact"/>
        <w:ind w:right="1220"/>
        <w:contextualSpacing/>
        <w:jc w:val="both"/>
        <w:outlineLvl w:val="0"/>
        <w:rPr>
          <w:b/>
          <w:bCs/>
          <w:i/>
          <w:sz w:val="28"/>
          <w:szCs w:val="28"/>
        </w:rPr>
      </w:pPr>
    </w:p>
    <w:p w:rsidR="00CE1F3E" w:rsidRDefault="00CE1F3E" w:rsidP="00D213C6">
      <w:pPr>
        <w:keepNext/>
        <w:keepLines/>
        <w:widowControl w:val="0"/>
        <w:tabs>
          <w:tab w:val="left" w:pos="2625"/>
        </w:tabs>
        <w:spacing w:line="317" w:lineRule="exact"/>
        <w:ind w:right="1220"/>
        <w:contextualSpacing/>
        <w:jc w:val="both"/>
        <w:outlineLvl w:val="0"/>
        <w:rPr>
          <w:b/>
          <w:bCs/>
          <w:i/>
          <w:sz w:val="28"/>
          <w:szCs w:val="28"/>
        </w:rPr>
      </w:pPr>
    </w:p>
    <w:p w:rsidR="00FA3FF8" w:rsidRPr="00CE1F3E" w:rsidRDefault="00B75FF0" w:rsidP="00D213C6">
      <w:pPr>
        <w:keepNext/>
        <w:keepLines/>
        <w:widowControl w:val="0"/>
        <w:tabs>
          <w:tab w:val="left" w:pos="2625"/>
        </w:tabs>
        <w:spacing w:line="317" w:lineRule="exact"/>
        <w:ind w:right="1220"/>
        <w:contextualSpacing/>
        <w:jc w:val="both"/>
        <w:outlineLvl w:val="0"/>
        <w:rPr>
          <w:b/>
          <w:bCs/>
          <w:sz w:val="28"/>
          <w:szCs w:val="28"/>
        </w:rPr>
      </w:pPr>
      <w:r>
        <w:rPr>
          <w:b/>
          <w:bCs/>
          <w:sz w:val="28"/>
          <w:szCs w:val="28"/>
        </w:rPr>
        <w:t xml:space="preserve">                   </w:t>
      </w:r>
      <w:r w:rsidR="00FA3FF8" w:rsidRPr="00CE1F3E">
        <w:rPr>
          <w:b/>
          <w:bCs/>
          <w:sz w:val="28"/>
          <w:szCs w:val="28"/>
        </w:rPr>
        <w:t>8. Оценка качества кадрового обеспечения.</w:t>
      </w:r>
    </w:p>
    <w:p w:rsidR="00D9690A" w:rsidRPr="0028469E" w:rsidRDefault="00D9690A" w:rsidP="00D213C6">
      <w:pPr>
        <w:widowControl w:val="0"/>
        <w:tabs>
          <w:tab w:val="left" w:pos="1995"/>
          <w:tab w:val="center" w:pos="4999"/>
        </w:tabs>
        <w:ind w:left="284" w:firstLine="218"/>
        <w:jc w:val="both"/>
        <w:rPr>
          <w:b/>
          <w:sz w:val="28"/>
          <w:szCs w:val="28"/>
        </w:rPr>
      </w:pPr>
      <w:r w:rsidRPr="0028469E">
        <w:rPr>
          <w:b/>
          <w:sz w:val="28"/>
          <w:szCs w:val="28"/>
        </w:rPr>
        <w:t xml:space="preserve">                   </w:t>
      </w:r>
    </w:p>
    <w:p w:rsidR="00FA3FF8" w:rsidRPr="0028469E" w:rsidRDefault="0000465D" w:rsidP="00D213C6">
      <w:pPr>
        <w:widowControl w:val="0"/>
        <w:tabs>
          <w:tab w:val="left" w:pos="1995"/>
          <w:tab w:val="center" w:pos="4999"/>
        </w:tabs>
        <w:ind w:left="284" w:firstLine="218"/>
        <w:jc w:val="both"/>
        <w:rPr>
          <w:b/>
          <w:sz w:val="28"/>
          <w:szCs w:val="28"/>
        </w:rPr>
      </w:pPr>
      <w:r>
        <w:rPr>
          <w:b/>
          <w:sz w:val="28"/>
          <w:szCs w:val="28"/>
        </w:rPr>
        <w:t xml:space="preserve">     </w:t>
      </w:r>
      <w:r w:rsidR="00D9690A" w:rsidRPr="0028469E">
        <w:rPr>
          <w:b/>
          <w:sz w:val="28"/>
          <w:szCs w:val="28"/>
        </w:rPr>
        <w:t xml:space="preserve">   </w:t>
      </w:r>
      <w:r w:rsidR="00FA3FF8" w:rsidRPr="0028469E">
        <w:rPr>
          <w:b/>
          <w:sz w:val="28"/>
          <w:szCs w:val="28"/>
        </w:rPr>
        <w:t>Общая характеристика педагогического состава</w:t>
      </w:r>
    </w:p>
    <w:p w:rsidR="00FA3FF8" w:rsidRPr="0028469E" w:rsidRDefault="00FA3FF8" w:rsidP="00D213C6">
      <w:pPr>
        <w:widowControl w:val="0"/>
        <w:ind w:left="284" w:firstLine="218"/>
        <w:jc w:val="both"/>
        <w:rPr>
          <w:sz w:val="28"/>
          <w:szCs w:val="28"/>
        </w:rPr>
      </w:pPr>
    </w:p>
    <w:p w:rsidR="00FA3FF8" w:rsidRPr="000A1FA8" w:rsidRDefault="00FA3FF8" w:rsidP="00D213C6">
      <w:pPr>
        <w:widowControl w:val="0"/>
        <w:ind w:firstLine="1134"/>
        <w:jc w:val="both"/>
        <w:rPr>
          <w:sz w:val="28"/>
          <w:szCs w:val="28"/>
        </w:rPr>
      </w:pPr>
      <w:proofErr w:type="gramStart"/>
      <w:r w:rsidRPr="0028469E">
        <w:rPr>
          <w:sz w:val="28"/>
          <w:szCs w:val="28"/>
        </w:rPr>
        <w:t>В МАУ ДО «ДЮСШ Хлевенского района» образовательную д</w:t>
      </w:r>
      <w:r w:rsidR="0004553F">
        <w:rPr>
          <w:sz w:val="28"/>
          <w:szCs w:val="28"/>
        </w:rPr>
        <w:t>еятельность на период</w:t>
      </w:r>
      <w:r w:rsidR="006F149D">
        <w:rPr>
          <w:sz w:val="28"/>
          <w:szCs w:val="28"/>
        </w:rPr>
        <w:t xml:space="preserve"> 31.12.2024</w:t>
      </w:r>
      <w:r w:rsidR="0001438B">
        <w:rPr>
          <w:sz w:val="28"/>
          <w:szCs w:val="28"/>
        </w:rPr>
        <w:t xml:space="preserve"> года осуществляло 20</w:t>
      </w:r>
      <w:r w:rsidRPr="0028469E">
        <w:rPr>
          <w:sz w:val="28"/>
          <w:szCs w:val="28"/>
        </w:rPr>
        <w:t xml:space="preserve"> работников, в том числе: руководитель учреждения – 1 че</w:t>
      </w:r>
      <w:r w:rsidR="00D000DA">
        <w:rPr>
          <w:sz w:val="28"/>
          <w:szCs w:val="28"/>
        </w:rPr>
        <w:t>л., заместитель руков</w:t>
      </w:r>
      <w:r w:rsidR="00A40BFF">
        <w:rPr>
          <w:sz w:val="28"/>
          <w:szCs w:val="28"/>
        </w:rPr>
        <w:t>одителя – 1</w:t>
      </w:r>
      <w:r w:rsidR="001C621D">
        <w:rPr>
          <w:sz w:val="28"/>
          <w:szCs w:val="28"/>
        </w:rPr>
        <w:t xml:space="preserve"> чел.,  методист –</w:t>
      </w:r>
      <w:r w:rsidR="00F10B25">
        <w:rPr>
          <w:sz w:val="28"/>
          <w:szCs w:val="28"/>
        </w:rPr>
        <w:t xml:space="preserve"> 1 человек, инструк</w:t>
      </w:r>
      <w:r w:rsidR="006F149D">
        <w:rPr>
          <w:sz w:val="28"/>
          <w:szCs w:val="28"/>
        </w:rPr>
        <w:t>тор по ФК – 1</w:t>
      </w:r>
      <w:r w:rsidR="00D278C2">
        <w:rPr>
          <w:sz w:val="28"/>
          <w:szCs w:val="28"/>
        </w:rPr>
        <w:t xml:space="preserve"> чел., тр</w:t>
      </w:r>
      <w:r w:rsidR="0001438B">
        <w:rPr>
          <w:sz w:val="28"/>
          <w:szCs w:val="28"/>
        </w:rPr>
        <w:t>енер-преподаватель – 16</w:t>
      </w:r>
      <w:r w:rsidR="00F10B25">
        <w:rPr>
          <w:sz w:val="28"/>
          <w:szCs w:val="28"/>
        </w:rPr>
        <w:t xml:space="preserve"> чел. (12 </w:t>
      </w:r>
      <w:r w:rsidRPr="0028469E">
        <w:rPr>
          <w:sz w:val="28"/>
          <w:szCs w:val="28"/>
        </w:rPr>
        <w:t>совместител</w:t>
      </w:r>
      <w:r w:rsidR="008F2CE3">
        <w:rPr>
          <w:sz w:val="28"/>
          <w:szCs w:val="28"/>
        </w:rPr>
        <w:t>ей</w:t>
      </w:r>
      <w:r w:rsidRPr="0028469E">
        <w:rPr>
          <w:sz w:val="28"/>
          <w:szCs w:val="28"/>
        </w:rPr>
        <w:t>).</w:t>
      </w:r>
      <w:proofErr w:type="gramEnd"/>
      <w:r w:rsidR="0001438B">
        <w:rPr>
          <w:sz w:val="28"/>
          <w:szCs w:val="28"/>
        </w:rPr>
        <w:t xml:space="preserve"> </w:t>
      </w:r>
      <w:r w:rsidR="00DE1A4D" w:rsidRPr="000A1FA8">
        <w:rPr>
          <w:sz w:val="28"/>
          <w:szCs w:val="28"/>
        </w:rPr>
        <w:t>Тренер-преп</w:t>
      </w:r>
      <w:r w:rsidR="00A20F50">
        <w:rPr>
          <w:sz w:val="28"/>
          <w:szCs w:val="28"/>
        </w:rPr>
        <w:t xml:space="preserve">одаватель, 1 человек находится </w:t>
      </w:r>
      <w:r w:rsidR="00DE1A4D" w:rsidRPr="000A1FA8">
        <w:rPr>
          <w:sz w:val="28"/>
          <w:szCs w:val="28"/>
        </w:rPr>
        <w:t xml:space="preserve"> </w:t>
      </w:r>
      <w:r w:rsidR="000A1FA8" w:rsidRPr="000A1FA8">
        <w:rPr>
          <w:sz w:val="28"/>
          <w:szCs w:val="28"/>
        </w:rPr>
        <w:t>по уходу за ребенком до 1,5 лет</w:t>
      </w:r>
      <w:r w:rsidR="00DE1A4D" w:rsidRPr="000A1FA8">
        <w:rPr>
          <w:sz w:val="28"/>
          <w:szCs w:val="28"/>
        </w:rPr>
        <w:t>.</w:t>
      </w:r>
    </w:p>
    <w:p w:rsidR="00FA3FF8" w:rsidRPr="000A1FA8" w:rsidRDefault="0004553F" w:rsidP="00D213C6">
      <w:pPr>
        <w:widowControl w:val="0"/>
        <w:jc w:val="both"/>
        <w:rPr>
          <w:sz w:val="28"/>
          <w:szCs w:val="28"/>
        </w:rPr>
      </w:pPr>
      <w:r w:rsidRPr="000A1FA8">
        <w:rPr>
          <w:sz w:val="28"/>
          <w:szCs w:val="28"/>
        </w:rPr>
        <w:t xml:space="preserve">     Высшее образование и</w:t>
      </w:r>
      <w:r w:rsidR="00E11294" w:rsidRPr="000A1FA8">
        <w:rPr>
          <w:sz w:val="28"/>
          <w:szCs w:val="28"/>
        </w:rPr>
        <w:t xml:space="preserve">меют </w:t>
      </w:r>
      <w:r w:rsidR="0001438B">
        <w:rPr>
          <w:sz w:val="28"/>
          <w:szCs w:val="28"/>
        </w:rPr>
        <w:t>17</w:t>
      </w:r>
      <w:r w:rsidR="00FA3FF8" w:rsidRPr="000A1FA8">
        <w:rPr>
          <w:sz w:val="28"/>
          <w:szCs w:val="28"/>
        </w:rPr>
        <w:t xml:space="preserve"> чел. Образование всех педагогических работников соответствует профилю. </w:t>
      </w:r>
    </w:p>
    <w:p w:rsidR="00910E45" w:rsidRPr="000A1FA8" w:rsidRDefault="00FA3FF8" w:rsidP="00D213C6">
      <w:pPr>
        <w:widowControl w:val="0"/>
        <w:jc w:val="both"/>
        <w:rPr>
          <w:sz w:val="28"/>
          <w:szCs w:val="28"/>
        </w:rPr>
      </w:pPr>
      <w:r w:rsidRPr="000A1FA8">
        <w:rPr>
          <w:sz w:val="28"/>
          <w:szCs w:val="28"/>
        </w:rPr>
        <w:t xml:space="preserve">     </w:t>
      </w:r>
      <w:r w:rsidR="00DE1A4D" w:rsidRPr="000A1FA8">
        <w:rPr>
          <w:sz w:val="28"/>
          <w:szCs w:val="28"/>
        </w:rPr>
        <w:t>Стаж работы:</w:t>
      </w:r>
      <w:r w:rsidR="00E6137A" w:rsidRPr="000A1FA8">
        <w:rPr>
          <w:sz w:val="28"/>
          <w:szCs w:val="28"/>
        </w:rPr>
        <w:t xml:space="preserve"> </w:t>
      </w:r>
      <w:r w:rsidR="000C1C9C">
        <w:rPr>
          <w:sz w:val="28"/>
          <w:szCs w:val="28"/>
        </w:rPr>
        <w:t xml:space="preserve">до 2 лет – 2 </w:t>
      </w:r>
      <w:r w:rsidR="00D420B3" w:rsidRPr="000A1FA8">
        <w:rPr>
          <w:sz w:val="28"/>
          <w:szCs w:val="28"/>
        </w:rPr>
        <w:t>работник</w:t>
      </w:r>
      <w:r w:rsidR="000C1C9C">
        <w:rPr>
          <w:sz w:val="28"/>
          <w:szCs w:val="28"/>
        </w:rPr>
        <w:t>а</w:t>
      </w:r>
      <w:r w:rsidR="00D420B3" w:rsidRPr="000A1FA8">
        <w:rPr>
          <w:sz w:val="28"/>
          <w:szCs w:val="28"/>
        </w:rPr>
        <w:t xml:space="preserve">, </w:t>
      </w:r>
      <w:r w:rsidR="000A1FA8" w:rsidRPr="000A1FA8">
        <w:rPr>
          <w:sz w:val="28"/>
          <w:szCs w:val="28"/>
        </w:rPr>
        <w:t>от 3</w:t>
      </w:r>
      <w:r w:rsidRPr="000A1FA8">
        <w:rPr>
          <w:sz w:val="28"/>
          <w:szCs w:val="28"/>
        </w:rPr>
        <w:t xml:space="preserve"> до 10 лет –</w:t>
      </w:r>
      <w:r w:rsidR="003F274B">
        <w:rPr>
          <w:sz w:val="28"/>
          <w:szCs w:val="28"/>
        </w:rPr>
        <w:t xml:space="preserve">2 </w:t>
      </w:r>
      <w:r w:rsidRPr="000A1FA8">
        <w:rPr>
          <w:sz w:val="28"/>
          <w:szCs w:val="28"/>
        </w:rPr>
        <w:t>работник</w:t>
      </w:r>
      <w:r w:rsidR="000A1FA8" w:rsidRPr="000A1FA8">
        <w:rPr>
          <w:sz w:val="28"/>
          <w:szCs w:val="28"/>
        </w:rPr>
        <w:t xml:space="preserve">а,  от 10 до 20 лет - </w:t>
      </w:r>
      <w:r w:rsidR="000C1C9C">
        <w:rPr>
          <w:sz w:val="28"/>
          <w:szCs w:val="28"/>
        </w:rPr>
        <w:t>4</w:t>
      </w:r>
      <w:r w:rsidRPr="000A1FA8">
        <w:rPr>
          <w:sz w:val="28"/>
          <w:szCs w:val="28"/>
        </w:rPr>
        <w:t xml:space="preserve"> работников, свыше 20 лет </w:t>
      </w:r>
      <w:r w:rsidR="00DA61A4" w:rsidRPr="000A1FA8">
        <w:rPr>
          <w:sz w:val="28"/>
          <w:szCs w:val="28"/>
        </w:rPr>
        <w:t>–</w:t>
      </w:r>
      <w:r w:rsidRPr="000A1FA8">
        <w:rPr>
          <w:sz w:val="28"/>
          <w:szCs w:val="28"/>
        </w:rPr>
        <w:t xml:space="preserve"> </w:t>
      </w:r>
      <w:r w:rsidR="003F274B">
        <w:rPr>
          <w:sz w:val="28"/>
          <w:szCs w:val="28"/>
        </w:rPr>
        <w:t>12</w:t>
      </w:r>
      <w:r w:rsidRPr="000A1FA8">
        <w:rPr>
          <w:sz w:val="28"/>
          <w:szCs w:val="28"/>
        </w:rPr>
        <w:t xml:space="preserve"> работников.</w:t>
      </w:r>
    </w:p>
    <w:p w:rsidR="00416E0B" w:rsidRPr="000A1FA8" w:rsidRDefault="00416E0B" w:rsidP="00D213C6">
      <w:pPr>
        <w:jc w:val="both"/>
        <w:rPr>
          <w:b/>
          <w:sz w:val="28"/>
          <w:szCs w:val="28"/>
        </w:rPr>
      </w:pPr>
    </w:p>
    <w:p w:rsidR="00416E0B" w:rsidRDefault="00416E0B" w:rsidP="00D213C6">
      <w:pPr>
        <w:jc w:val="both"/>
        <w:rPr>
          <w:b/>
          <w:sz w:val="28"/>
          <w:szCs w:val="28"/>
        </w:rPr>
      </w:pPr>
    </w:p>
    <w:p w:rsidR="00F10B25" w:rsidRPr="0028469E" w:rsidRDefault="00F10B25" w:rsidP="00D213C6">
      <w:pPr>
        <w:jc w:val="both"/>
        <w:rPr>
          <w:b/>
          <w:sz w:val="28"/>
          <w:szCs w:val="28"/>
        </w:rPr>
      </w:pPr>
    </w:p>
    <w:p w:rsidR="00FA3FF8" w:rsidRPr="0028469E" w:rsidRDefault="00FA3FF8" w:rsidP="00D213C6">
      <w:pPr>
        <w:jc w:val="center"/>
        <w:rPr>
          <w:b/>
          <w:sz w:val="28"/>
          <w:szCs w:val="28"/>
        </w:rPr>
      </w:pPr>
      <w:r w:rsidRPr="0028469E">
        <w:rPr>
          <w:b/>
          <w:sz w:val="28"/>
          <w:szCs w:val="28"/>
        </w:rPr>
        <w:t>Сравнительный анализ состава и численности работников</w:t>
      </w:r>
    </w:p>
    <w:p w:rsidR="00FA3FF8" w:rsidRPr="0028469E" w:rsidRDefault="00C47377" w:rsidP="00D213C6">
      <w:pPr>
        <w:jc w:val="center"/>
        <w:rPr>
          <w:b/>
          <w:sz w:val="28"/>
          <w:szCs w:val="28"/>
        </w:rPr>
      </w:pPr>
      <w:r w:rsidRPr="0028469E">
        <w:rPr>
          <w:b/>
          <w:sz w:val="28"/>
          <w:szCs w:val="28"/>
        </w:rPr>
        <w:t>МА</w:t>
      </w:r>
      <w:r w:rsidR="00FA3FF8" w:rsidRPr="0028469E">
        <w:rPr>
          <w:b/>
          <w:sz w:val="28"/>
          <w:szCs w:val="28"/>
        </w:rPr>
        <w:t xml:space="preserve">У ДО </w:t>
      </w:r>
      <w:r w:rsidRPr="0028469E">
        <w:rPr>
          <w:b/>
          <w:sz w:val="28"/>
          <w:szCs w:val="28"/>
        </w:rPr>
        <w:t>«ДЮСШ Хлевенского района»</w:t>
      </w:r>
    </w:p>
    <w:p w:rsidR="00FA3FF8" w:rsidRPr="0028469E" w:rsidRDefault="00FA3FF8" w:rsidP="00D213C6">
      <w:pPr>
        <w:jc w:val="both"/>
        <w:rPr>
          <w:b/>
          <w:sz w:val="28"/>
          <w:szCs w:val="28"/>
        </w:rPr>
      </w:pPr>
    </w:p>
    <w:p w:rsidR="00FA3FF8" w:rsidRPr="0028469E" w:rsidRDefault="002E6026" w:rsidP="00D213C6">
      <w:pPr>
        <w:jc w:val="both"/>
        <w:rPr>
          <w:sz w:val="28"/>
          <w:szCs w:val="28"/>
        </w:rPr>
      </w:pPr>
      <w:r>
        <w:rPr>
          <w:sz w:val="28"/>
          <w:szCs w:val="28"/>
        </w:rPr>
        <w:t xml:space="preserve">               </w:t>
      </w:r>
      <w:r w:rsidR="00FA3FF8" w:rsidRPr="0028469E">
        <w:rPr>
          <w:sz w:val="28"/>
          <w:szCs w:val="28"/>
        </w:rPr>
        <w:t xml:space="preserve">Численность </w:t>
      </w:r>
      <w:r w:rsidR="00C14ECA">
        <w:rPr>
          <w:sz w:val="28"/>
          <w:szCs w:val="28"/>
        </w:rPr>
        <w:t>педагогических работников в 2024</w:t>
      </w:r>
      <w:r>
        <w:rPr>
          <w:sz w:val="28"/>
          <w:szCs w:val="28"/>
        </w:rPr>
        <w:t xml:space="preserve"> году</w:t>
      </w:r>
      <w:r w:rsidR="00FA3FF8" w:rsidRPr="0028469E">
        <w:rPr>
          <w:sz w:val="28"/>
          <w:szCs w:val="28"/>
        </w:rPr>
        <w:t xml:space="preserve"> </w:t>
      </w:r>
    </w:p>
    <w:p w:rsidR="00FA3FF8" w:rsidRPr="0028469E" w:rsidRDefault="00FA3FF8" w:rsidP="00D213C6">
      <w:pPr>
        <w:jc w:val="both"/>
        <w:rPr>
          <w:b/>
          <w:sz w:val="28"/>
          <w:szCs w:val="28"/>
        </w:rPr>
      </w:pPr>
    </w:p>
    <w:tbl>
      <w:tblPr>
        <w:tblW w:w="12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7"/>
        <w:gridCol w:w="2410"/>
        <w:gridCol w:w="2410"/>
        <w:gridCol w:w="2410"/>
        <w:gridCol w:w="2410"/>
      </w:tblGrid>
      <w:tr w:rsidR="00C14ECA" w:rsidRPr="0028469E" w:rsidTr="00C14ECA">
        <w:tc>
          <w:tcPr>
            <w:tcW w:w="2367" w:type="dxa"/>
          </w:tcPr>
          <w:p w:rsidR="00C14ECA" w:rsidRPr="0028469E" w:rsidRDefault="00C14ECA" w:rsidP="00D213C6">
            <w:pPr>
              <w:jc w:val="both"/>
              <w:rPr>
                <w:sz w:val="28"/>
                <w:szCs w:val="28"/>
              </w:rPr>
            </w:pPr>
            <w:r w:rsidRPr="0028469E">
              <w:rPr>
                <w:sz w:val="28"/>
                <w:szCs w:val="28"/>
              </w:rPr>
              <w:t>Наименование должностей</w:t>
            </w:r>
          </w:p>
        </w:tc>
        <w:tc>
          <w:tcPr>
            <w:tcW w:w="2410" w:type="dxa"/>
          </w:tcPr>
          <w:p w:rsidR="00C14ECA" w:rsidRPr="0028469E" w:rsidRDefault="00C14ECA" w:rsidP="009C4E5F">
            <w:pPr>
              <w:jc w:val="both"/>
              <w:rPr>
                <w:sz w:val="28"/>
                <w:szCs w:val="28"/>
              </w:rPr>
            </w:pPr>
            <w:r>
              <w:rPr>
                <w:sz w:val="28"/>
                <w:szCs w:val="28"/>
              </w:rPr>
              <w:t>2022</w:t>
            </w:r>
            <w:r w:rsidRPr="0028469E">
              <w:rPr>
                <w:sz w:val="28"/>
                <w:szCs w:val="28"/>
              </w:rPr>
              <w:t>-20</w:t>
            </w:r>
            <w:r>
              <w:rPr>
                <w:sz w:val="28"/>
                <w:szCs w:val="28"/>
              </w:rPr>
              <w:t>23</w:t>
            </w:r>
          </w:p>
          <w:p w:rsidR="00C14ECA" w:rsidRPr="0028469E" w:rsidRDefault="00C14ECA" w:rsidP="009C4E5F">
            <w:pPr>
              <w:jc w:val="both"/>
              <w:rPr>
                <w:sz w:val="28"/>
                <w:szCs w:val="28"/>
              </w:rPr>
            </w:pPr>
            <w:r w:rsidRPr="0028469E">
              <w:rPr>
                <w:sz w:val="28"/>
                <w:szCs w:val="28"/>
              </w:rPr>
              <w:t>учебный год</w:t>
            </w:r>
          </w:p>
        </w:tc>
        <w:tc>
          <w:tcPr>
            <w:tcW w:w="2410" w:type="dxa"/>
          </w:tcPr>
          <w:p w:rsidR="00C14ECA" w:rsidRPr="0028469E" w:rsidRDefault="00C14ECA" w:rsidP="009C4E5F">
            <w:pPr>
              <w:jc w:val="both"/>
              <w:rPr>
                <w:sz w:val="28"/>
                <w:szCs w:val="28"/>
              </w:rPr>
            </w:pPr>
            <w:r>
              <w:rPr>
                <w:sz w:val="28"/>
                <w:szCs w:val="28"/>
              </w:rPr>
              <w:t>2023-2024 учебный год</w:t>
            </w:r>
          </w:p>
        </w:tc>
        <w:tc>
          <w:tcPr>
            <w:tcW w:w="2410" w:type="dxa"/>
          </w:tcPr>
          <w:p w:rsidR="00C14ECA" w:rsidRPr="0028469E" w:rsidRDefault="00C14ECA" w:rsidP="00C14ECA">
            <w:pPr>
              <w:jc w:val="both"/>
              <w:rPr>
                <w:sz w:val="28"/>
                <w:szCs w:val="28"/>
              </w:rPr>
            </w:pPr>
            <w:r>
              <w:rPr>
                <w:sz w:val="28"/>
                <w:szCs w:val="28"/>
              </w:rPr>
              <w:t>2024-2025 учебный год</w:t>
            </w:r>
          </w:p>
        </w:tc>
        <w:tc>
          <w:tcPr>
            <w:tcW w:w="2410" w:type="dxa"/>
            <w:vMerge w:val="restart"/>
            <w:tcBorders>
              <w:top w:val="nil"/>
            </w:tcBorders>
          </w:tcPr>
          <w:p w:rsidR="00C14ECA" w:rsidRPr="0028469E" w:rsidRDefault="00C14ECA" w:rsidP="00CB54C2">
            <w:pPr>
              <w:jc w:val="both"/>
              <w:rPr>
                <w:sz w:val="28"/>
                <w:szCs w:val="28"/>
              </w:rPr>
            </w:pPr>
          </w:p>
        </w:tc>
      </w:tr>
      <w:tr w:rsidR="00C14ECA" w:rsidRPr="0028469E" w:rsidTr="00C14ECA">
        <w:tc>
          <w:tcPr>
            <w:tcW w:w="2367" w:type="dxa"/>
          </w:tcPr>
          <w:p w:rsidR="00C14ECA" w:rsidRPr="0028469E" w:rsidRDefault="00C14ECA" w:rsidP="00D213C6">
            <w:pPr>
              <w:jc w:val="both"/>
              <w:rPr>
                <w:sz w:val="28"/>
                <w:szCs w:val="28"/>
              </w:rPr>
            </w:pPr>
            <w:r w:rsidRPr="0028469E">
              <w:rPr>
                <w:sz w:val="28"/>
                <w:szCs w:val="28"/>
              </w:rPr>
              <w:t>Директор</w:t>
            </w:r>
          </w:p>
        </w:tc>
        <w:tc>
          <w:tcPr>
            <w:tcW w:w="2410" w:type="dxa"/>
          </w:tcPr>
          <w:p w:rsidR="00C14ECA" w:rsidRPr="0028469E" w:rsidRDefault="00C14ECA" w:rsidP="009C4E5F">
            <w:pPr>
              <w:jc w:val="both"/>
              <w:rPr>
                <w:sz w:val="28"/>
                <w:szCs w:val="28"/>
              </w:rPr>
            </w:pPr>
            <w:r w:rsidRPr="0028469E">
              <w:rPr>
                <w:sz w:val="28"/>
                <w:szCs w:val="28"/>
              </w:rPr>
              <w:t>1</w:t>
            </w:r>
          </w:p>
        </w:tc>
        <w:tc>
          <w:tcPr>
            <w:tcW w:w="2410" w:type="dxa"/>
          </w:tcPr>
          <w:p w:rsidR="00C14ECA" w:rsidRPr="0028469E" w:rsidRDefault="00C14ECA" w:rsidP="009C4E5F">
            <w:pPr>
              <w:jc w:val="both"/>
              <w:rPr>
                <w:sz w:val="28"/>
                <w:szCs w:val="28"/>
              </w:rPr>
            </w:pPr>
            <w:r>
              <w:rPr>
                <w:sz w:val="28"/>
                <w:szCs w:val="28"/>
              </w:rPr>
              <w:t>1</w:t>
            </w:r>
          </w:p>
        </w:tc>
        <w:tc>
          <w:tcPr>
            <w:tcW w:w="2410" w:type="dxa"/>
          </w:tcPr>
          <w:p w:rsidR="00C14ECA" w:rsidRPr="0028469E" w:rsidRDefault="00C14ECA" w:rsidP="00C32759">
            <w:pPr>
              <w:jc w:val="both"/>
              <w:rPr>
                <w:sz w:val="28"/>
                <w:szCs w:val="28"/>
              </w:rPr>
            </w:pPr>
            <w:r>
              <w:rPr>
                <w:sz w:val="28"/>
                <w:szCs w:val="28"/>
              </w:rPr>
              <w:t>1</w:t>
            </w:r>
          </w:p>
        </w:tc>
        <w:tc>
          <w:tcPr>
            <w:tcW w:w="2410" w:type="dxa"/>
            <w:vMerge/>
          </w:tcPr>
          <w:p w:rsidR="00C14ECA" w:rsidRPr="0028469E" w:rsidRDefault="00C14ECA" w:rsidP="00CB54C2">
            <w:pPr>
              <w:jc w:val="both"/>
              <w:rPr>
                <w:sz w:val="28"/>
                <w:szCs w:val="28"/>
              </w:rPr>
            </w:pPr>
          </w:p>
        </w:tc>
      </w:tr>
      <w:tr w:rsidR="00C14ECA" w:rsidRPr="0028469E" w:rsidTr="00C14ECA">
        <w:tc>
          <w:tcPr>
            <w:tcW w:w="2367" w:type="dxa"/>
          </w:tcPr>
          <w:p w:rsidR="00C14ECA" w:rsidRPr="0028469E" w:rsidRDefault="00C14ECA" w:rsidP="00D213C6">
            <w:pPr>
              <w:jc w:val="both"/>
              <w:rPr>
                <w:sz w:val="28"/>
                <w:szCs w:val="28"/>
              </w:rPr>
            </w:pPr>
            <w:r w:rsidRPr="0028469E">
              <w:rPr>
                <w:sz w:val="28"/>
                <w:szCs w:val="28"/>
              </w:rPr>
              <w:t>Заместитель директора</w:t>
            </w:r>
          </w:p>
        </w:tc>
        <w:tc>
          <w:tcPr>
            <w:tcW w:w="2410" w:type="dxa"/>
          </w:tcPr>
          <w:p w:rsidR="00C14ECA" w:rsidRPr="0028469E" w:rsidRDefault="00C14ECA" w:rsidP="009C4E5F">
            <w:pPr>
              <w:jc w:val="both"/>
              <w:rPr>
                <w:sz w:val="28"/>
                <w:szCs w:val="28"/>
              </w:rPr>
            </w:pPr>
            <w:r>
              <w:rPr>
                <w:sz w:val="28"/>
                <w:szCs w:val="28"/>
              </w:rPr>
              <w:t>1</w:t>
            </w:r>
          </w:p>
        </w:tc>
        <w:tc>
          <w:tcPr>
            <w:tcW w:w="2410" w:type="dxa"/>
          </w:tcPr>
          <w:p w:rsidR="00C14ECA" w:rsidRPr="0028469E" w:rsidRDefault="00C14ECA" w:rsidP="009C4E5F">
            <w:pPr>
              <w:jc w:val="both"/>
              <w:rPr>
                <w:sz w:val="28"/>
                <w:szCs w:val="28"/>
              </w:rPr>
            </w:pPr>
            <w:r>
              <w:rPr>
                <w:sz w:val="28"/>
                <w:szCs w:val="28"/>
              </w:rPr>
              <w:t>1</w:t>
            </w:r>
          </w:p>
        </w:tc>
        <w:tc>
          <w:tcPr>
            <w:tcW w:w="2410" w:type="dxa"/>
          </w:tcPr>
          <w:p w:rsidR="00C14ECA" w:rsidRPr="0028469E" w:rsidRDefault="00C14ECA" w:rsidP="00C32759">
            <w:pPr>
              <w:jc w:val="both"/>
              <w:rPr>
                <w:sz w:val="28"/>
                <w:szCs w:val="28"/>
              </w:rPr>
            </w:pPr>
            <w:r>
              <w:rPr>
                <w:sz w:val="28"/>
                <w:szCs w:val="28"/>
              </w:rPr>
              <w:t>1</w:t>
            </w:r>
          </w:p>
        </w:tc>
        <w:tc>
          <w:tcPr>
            <w:tcW w:w="2410" w:type="dxa"/>
            <w:vMerge/>
          </w:tcPr>
          <w:p w:rsidR="00C14ECA" w:rsidRPr="0028469E" w:rsidRDefault="00C14ECA" w:rsidP="00CB54C2">
            <w:pPr>
              <w:jc w:val="both"/>
              <w:rPr>
                <w:sz w:val="28"/>
                <w:szCs w:val="28"/>
              </w:rPr>
            </w:pPr>
          </w:p>
        </w:tc>
      </w:tr>
      <w:tr w:rsidR="00C14ECA" w:rsidRPr="0028469E" w:rsidTr="00C14ECA">
        <w:tc>
          <w:tcPr>
            <w:tcW w:w="2367" w:type="dxa"/>
          </w:tcPr>
          <w:p w:rsidR="00C14ECA" w:rsidRPr="0028469E" w:rsidRDefault="00C14ECA" w:rsidP="00D213C6">
            <w:pPr>
              <w:jc w:val="both"/>
              <w:rPr>
                <w:sz w:val="28"/>
                <w:szCs w:val="28"/>
              </w:rPr>
            </w:pPr>
            <w:r w:rsidRPr="0028469E">
              <w:rPr>
                <w:sz w:val="28"/>
                <w:szCs w:val="28"/>
              </w:rPr>
              <w:t>методист</w:t>
            </w:r>
          </w:p>
        </w:tc>
        <w:tc>
          <w:tcPr>
            <w:tcW w:w="2410" w:type="dxa"/>
          </w:tcPr>
          <w:p w:rsidR="00C14ECA" w:rsidRPr="0028469E" w:rsidRDefault="00C14ECA" w:rsidP="009C4E5F">
            <w:pPr>
              <w:jc w:val="both"/>
              <w:rPr>
                <w:sz w:val="28"/>
                <w:szCs w:val="28"/>
              </w:rPr>
            </w:pPr>
            <w:r w:rsidRPr="0028469E">
              <w:rPr>
                <w:sz w:val="28"/>
                <w:szCs w:val="28"/>
              </w:rPr>
              <w:t>1</w:t>
            </w:r>
          </w:p>
        </w:tc>
        <w:tc>
          <w:tcPr>
            <w:tcW w:w="2410" w:type="dxa"/>
          </w:tcPr>
          <w:p w:rsidR="00C14ECA" w:rsidRPr="0028469E" w:rsidRDefault="00C14ECA" w:rsidP="009C4E5F">
            <w:pPr>
              <w:jc w:val="both"/>
              <w:rPr>
                <w:sz w:val="28"/>
                <w:szCs w:val="28"/>
              </w:rPr>
            </w:pPr>
            <w:r>
              <w:rPr>
                <w:sz w:val="28"/>
                <w:szCs w:val="28"/>
              </w:rPr>
              <w:t>1</w:t>
            </w:r>
          </w:p>
        </w:tc>
        <w:tc>
          <w:tcPr>
            <w:tcW w:w="2410" w:type="dxa"/>
          </w:tcPr>
          <w:p w:rsidR="00C14ECA" w:rsidRPr="0028469E" w:rsidRDefault="00C14ECA" w:rsidP="00C32759">
            <w:pPr>
              <w:jc w:val="both"/>
              <w:rPr>
                <w:sz w:val="28"/>
                <w:szCs w:val="28"/>
              </w:rPr>
            </w:pPr>
            <w:r>
              <w:rPr>
                <w:sz w:val="28"/>
                <w:szCs w:val="28"/>
              </w:rPr>
              <w:t>1</w:t>
            </w:r>
          </w:p>
        </w:tc>
        <w:tc>
          <w:tcPr>
            <w:tcW w:w="2410" w:type="dxa"/>
            <w:vMerge/>
          </w:tcPr>
          <w:p w:rsidR="00C14ECA" w:rsidRPr="0028469E" w:rsidRDefault="00C14ECA" w:rsidP="00CB54C2">
            <w:pPr>
              <w:jc w:val="both"/>
              <w:rPr>
                <w:sz w:val="28"/>
                <w:szCs w:val="28"/>
              </w:rPr>
            </w:pPr>
          </w:p>
        </w:tc>
      </w:tr>
      <w:tr w:rsidR="00C14ECA" w:rsidRPr="0028469E" w:rsidTr="00C14ECA">
        <w:tc>
          <w:tcPr>
            <w:tcW w:w="2367" w:type="dxa"/>
          </w:tcPr>
          <w:p w:rsidR="00C14ECA" w:rsidRPr="0028469E" w:rsidRDefault="00C14ECA" w:rsidP="00D213C6">
            <w:pPr>
              <w:jc w:val="both"/>
              <w:rPr>
                <w:sz w:val="28"/>
                <w:szCs w:val="28"/>
              </w:rPr>
            </w:pPr>
            <w:r>
              <w:rPr>
                <w:sz w:val="28"/>
                <w:szCs w:val="28"/>
              </w:rPr>
              <w:t>Инструктор-методист</w:t>
            </w:r>
          </w:p>
        </w:tc>
        <w:tc>
          <w:tcPr>
            <w:tcW w:w="2410" w:type="dxa"/>
          </w:tcPr>
          <w:p w:rsidR="00C14ECA" w:rsidRPr="0028469E" w:rsidRDefault="00C14ECA" w:rsidP="009C4E5F">
            <w:pPr>
              <w:jc w:val="both"/>
              <w:rPr>
                <w:sz w:val="28"/>
                <w:szCs w:val="28"/>
              </w:rPr>
            </w:pPr>
            <w:r>
              <w:rPr>
                <w:sz w:val="28"/>
                <w:szCs w:val="28"/>
              </w:rPr>
              <w:t>-</w:t>
            </w:r>
          </w:p>
        </w:tc>
        <w:tc>
          <w:tcPr>
            <w:tcW w:w="2410" w:type="dxa"/>
          </w:tcPr>
          <w:p w:rsidR="00C14ECA" w:rsidRPr="0028469E" w:rsidRDefault="00C14ECA" w:rsidP="009C4E5F">
            <w:pPr>
              <w:jc w:val="both"/>
              <w:rPr>
                <w:sz w:val="28"/>
                <w:szCs w:val="28"/>
              </w:rPr>
            </w:pPr>
            <w:r>
              <w:rPr>
                <w:sz w:val="28"/>
                <w:szCs w:val="28"/>
              </w:rPr>
              <w:t>-</w:t>
            </w:r>
          </w:p>
        </w:tc>
        <w:tc>
          <w:tcPr>
            <w:tcW w:w="2410" w:type="dxa"/>
          </w:tcPr>
          <w:p w:rsidR="00C14ECA" w:rsidRPr="0028469E" w:rsidRDefault="00C14ECA" w:rsidP="00C32759">
            <w:pPr>
              <w:jc w:val="both"/>
              <w:rPr>
                <w:sz w:val="28"/>
                <w:szCs w:val="28"/>
              </w:rPr>
            </w:pPr>
            <w:r>
              <w:rPr>
                <w:sz w:val="28"/>
                <w:szCs w:val="28"/>
              </w:rPr>
              <w:t>-</w:t>
            </w:r>
          </w:p>
        </w:tc>
        <w:tc>
          <w:tcPr>
            <w:tcW w:w="2410" w:type="dxa"/>
            <w:vMerge/>
          </w:tcPr>
          <w:p w:rsidR="00C14ECA" w:rsidRPr="0028469E" w:rsidRDefault="00C14ECA" w:rsidP="00CB54C2">
            <w:pPr>
              <w:jc w:val="both"/>
              <w:rPr>
                <w:sz w:val="28"/>
                <w:szCs w:val="28"/>
              </w:rPr>
            </w:pPr>
          </w:p>
        </w:tc>
      </w:tr>
      <w:tr w:rsidR="00C14ECA" w:rsidRPr="0028469E" w:rsidTr="00C14ECA">
        <w:tc>
          <w:tcPr>
            <w:tcW w:w="2367" w:type="dxa"/>
          </w:tcPr>
          <w:p w:rsidR="00C14ECA" w:rsidRPr="0028469E" w:rsidRDefault="00C14ECA" w:rsidP="00D213C6">
            <w:pPr>
              <w:jc w:val="both"/>
              <w:rPr>
                <w:sz w:val="28"/>
                <w:szCs w:val="28"/>
              </w:rPr>
            </w:pPr>
            <w:r w:rsidRPr="0028469E">
              <w:rPr>
                <w:sz w:val="28"/>
                <w:szCs w:val="28"/>
              </w:rPr>
              <w:t>Инструктор ФК</w:t>
            </w:r>
          </w:p>
        </w:tc>
        <w:tc>
          <w:tcPr>
            <w:tcW w:w="2410" w:type="dxa"/>
          </w:tcPr>
          <w:p w:rsidR="00C14ECA" w:rsidRPr="0028469E" w:rsidRDefault="00C14ECA" w:rsidP="009C4E5F">
            <w:pPr>
              <w:jc w:val="both"/>
              <w:rPr>
                <w:sz w:val="28"/>
                <w:szCs w:val="28"/>
              </w:rPr>
            </w:pPr>
            <w:r>
              <w:rPr>
                <w:sz w:val="28"/>
                <w:szCs w:val="28"/>
              </w:rPr>
              <w:t>1</w:t>
            </w:r>
          </w:p>
        </w:tc>
        <w:tc>
          <w:tcPr>
            <w:tcW w:w="2410" w:type="dxa"/>
          </w:tcPr>
          <w:p w:rsidR="00C14ECA" w:rsidRPr="0028469E" w:rsidRDefault="00C14ECA" w:rsidP="009C4E5F">
            <w:pPr>
              <w:jc w:val="both"/>
              <w:rPr>
                <w:sz w:val="28"/>
                <w:szCs w:val="28"/>
              </w:rPr>
            </w:pPr>
            <w:r>
              <w:rPr>
                <w:sz w:val="28"/>
                <w:szCs w:val="28"/>
              </w:rPr>
              <w:t>2</w:t>
            </w:r>
          </w:p>
        </w:tc>
        <w:tc>
          <w:tcPr>
            <w:tcW w:w="2410" w:type="dxa"/>
          </w:tcPr>
          <w:p w:rsidR="00C14ECA" w:rsidRPr="0028469E" w:rsidRDefault="00C14ECA" w:rsidP="00C32759">
            <w:pPr>
              <w:jc w:val="both"/>
              <w:rPr>
                <w:sz w:val="28"/>
                <w:szCs w:val="28"/>
              </w:rPr>
            </w:pPr>
            <w:r>
              <w:rPr>
                <w:sz w:val="28"/>
                <w:szCs w:val="28"/>
              </w:rPr>
              <w:t>1</w:t>
            </w:r>
          </w:p>
        </w:tc>
        <w:tc>
          <w:tcPr>
            <w:tcW w:w="2410" w:type="dxa"/>
            <w:vMerge/>
          </w:tcPr>
          <w:p w:rsidR="00C14ECA" w:rsidRPr="0028469E" w:rsidRDefault="00C14ECA" w:rsidP="00CB54C2">
            <w:pPr>
              <w:jc w:val="both"/>
              <w:rPr>
                <w:sz w:val="28"/>
                <w:szCs w:val="28"/>
              </w:rPr>
            </w:pPr>
          </w:p>
        </w:tc>
      </w:tr>
      <w:tr w:rsidR="00C14ECA" w:rsidRPr="0028469E" w:rsidTr="00C14ECA">
        <w:tc>
          <w:tcPr>
            <w:tcW w:w="2367" w:type="dxa"/>
          </w:tcPr>
          <w:p w:rsidR="00C14ECA" w:rsidRPr="0028469E" w:rsidRDefault="00C14ECA" w:rsidP="00D213C6">
            <w:pPr>
              <w:jc w:val="both"/>
              <w:rPr>
                <w:sz w:val="28"/>
                <w:szCs w:val="28"/>
              </w:rPr>
            </w:pPr>
            <w:r w:rsidRPr="0028469E">
              <w:rPr>
                <w:sz w:val="28"/>
                <w:szCs w:val="28"/>
              </w:rPr>
              <w:t>Тренер-преподаватель</w:t>
            </w:r>
          </w:p>
        </w:tc>
        <w:tc>
          <w:tcPr>
            <w:tcW w:w="2410" w:type="dxa"/>
          </w:tcPr>
          <w:p w:rsidR="00C14ECA" w:rsidRPr="0028469E" w:rsidRDefault="00C14ECA" w:rsidP="009C4E5F">
            <w:pPr>
              <w:jc w:val="both"/>
              <w:rPr>
                <w:sz w:val="28"/>
                <w:szCs w:val="28"/>
              </w:rPr>
            </w:pPr>
            <w:r>
              <w:rPr>
                <w:sz w:val="28"/>
                <w:szCs w:val="28"/>
              </w:rPr>
              <w:t>4</w:t>
            </w:r>
          </w:p>
        </w:tc>
        <w:tc>
          <w:tcPr>
            <w:tcW w:w="2410" w:type="dxa"/>
          </w:tcPr>
          <w:p w:rsidR="00C14ECA" w:rsidRPr="0028469E" w:rsidRDefault="00C14ECA" w:rsidP="009C4E5F">
            <w:pPr>
              <w:jc w:val="both"/>
              <w:rPr>
                <w:sz w:val="28"/>
                <w:szCs w:val="28"/>
              </w:rPr>
            </w:pPr>
            <w:r>
              <w:rPr>
                <w:sz w:val="28"/>
                <w:szCs w:val="28"/>
              </w:rPr>
              <w:t>5</w:t>
            </w:r>
          </w:p>
        </w:tc>
        <w:tc>
          <w:tcPr>
            <w:tcW w:w="2410" w:type="dxa"/>
          </w:tcPr>
          <w:p w:rsidR="00C14ECA" w:rsidRPr="0028469E" w:rsidRDefault="00C14ECA" w:rsidP="00C32759">
            <w:pPr>
              <w:jc w:val="both"/>
              <w:rPr>
                <w:sz w:val="28"/>
                <w:szCs w:val="28"/>
              </w:rPr>
            </w:pPr>
            <w:r>
              <w:rPr>
                <w:sz w:val="28"/>
                <w:szCs w:val="28"/>
              </w:rPr>
              <w:t>4</w:t>
            </w:r>
          </w:p>
        </w:tc>
        <w:tc>
          <w:tcPr>
            <w:tcW w:w="2410" w:type="dxa"/>
            <w:vMerge/>
            <w:tcBorders>
              <w:bottom w:val="nil"/>
            </w:tcBorders>
          </w:tcPr>
          <w:p w:rsidR="00C14ECA" w:rsidRPr="0028469E" w:rsidRDefault="00C14ECA" w:rsidP="00CB54C2">
            <w:pPr>
              <w:jc w:val="both"/>
              <w:rPr>
                <w:sz w:val="28"/>
                <w:szCs w:val="28"/>
              </w:rPr>
            </w:pPr>
          </w:p>
        </w:tc>
      </w:tr>
    </w:tbl>
    <w:p w:rsidR="0000465D" w:rsidRPr="0028469E" w:rsidRDefault="0000465D" w:rsidP="00D213C6">
      <w:pPr>
        <w:jc w:val="both"/>
        <w:rPr>
          <w:b/>
          <w:sz w:val="28"/>
          <w:szCs w:val="28"/>
        </w:rPr>
      </w:pPr>
    </w:p>
    <w:p w:rsidR="00FA3FF8" w:rsidRPr="0028469E" w:rsidRDefault="00FA3FF8" w:rsidP="00D213C6">
      <w:pPr>
        <w:jc w:val="both"/>
        <w:rPr>
          <w:sz w:val="28"/>
          <w:szCs w:val="28"/>
        </w:rPr>
      </w:pPr>
      <w:r w:rsidRPr="0028469E">
        <w:rPr>
          <w:sz w:val="28"/>
          <w:szCs w:val="28"/>
        </w:rPr>
        <w:t xml:space="preserve">   </w:t>
      </w:r>
    </w:p>
    <w:p w:rsidR="00FA3FF8" w:rsidRPr="0028469E" w:rsidRDefault="00FA3FF8" w:rsidP="00D213C6">
      <w:pPr>
        <w:jc w:val="center"/>
        <w:rPr>
          <w:b/>
          <w:sz w:val="28"/>
          <w:szCs w:val="28"/>
        </w:rPr>
      </w:pPr>
      <w:r w:rsidRPr="0028469E">
        <w:rPr>
          <w:b/>
          <w:sz w:val="28"/>
          <w:szCs w:val="28"/>
        </w:rPr>
        <w:t>Возрастной состав педагогических работников</w:t>
      </w:r>
    </w:p>
    <w:p w:rsidR="00FA3FF8" w:rsidRPr="0028469E" w:rsidRDefault="009D4BB7" w:rsidP="00D213C6">
      <w:pPr>
        <w:jc w:val="center"/>
        <w:rPr>
          <w:b/>
          <w:sz w:val="28"/>
          <w:szCs w:val="28"/>
        </w:rPr>
      </w:pPr>
      <w:r w:rsidRPr="0028469E">
        <w:rPr>
          <w:b/>
          <w:sz w:val="28"/>
          <w:szCs w:val="28"/>
        </w:rPr>
        <w:t>МАУ ДО «ДЮСШ Хлевенского района»</w:t>
      </w:r>
    </w:p>
    <w:p w:rsidR="00FA3FF8" w:rsidRPr="0028469E" w:rsidRDefault="00FA3FF8" w:rsidP="00D213C6">
      <w:pPr>
        <w:jc w:val="both"/>
        <w:rPr>
          <w:b/>
          <w:sz w:val="28"/>
          <w:szCs w:val="28"/>
        </w:rPr>
      </w:pPr>
    </w:p>
    <w:p w:rsidR="00FA3FF8" w:rsidRPr="0028469E" w:rsidRDefault="00FA3FF8" w:rsidP="00D213C6">
      <w:pPr>
        <w:ind w:right="-2" w:firstLine="708"/>
        <w:jc w:val="both"/>
        <w:rPr>
          <w:sz w:val="28"/>
          <w:szCs w:val="28"/>
        </w:rPr>
      </w:pPr>
      <w:r w:rsidRPr="0028469E">
        <w:rPr>
          <w:sz w:val="28"/>
          <w:szCs w:val="28"/>
        </w:rPr>
        <w:t>Возрастной состав п</w:t>
      </w:r>
      <w:r w:rsidR="009D4BB7" w:rsidRPr="0028469E">
        <w:rPr>
          <w:sz w:val="28"/>
          <w:szCs w:val="28"/>
        </w:rPr>
        <w:t>едагогических работников  Учреждения</w:t>
      </w:r>
      <w:r w:rsidRPr="0028469E">
        <w:rPr>
          <w:sz w:val="28"/>
          <w:szCs w:val="28"/>
        </w:rPr>
        <w:t xml:space="preserve"> по сравнению с прошлым отчетным годом: </w:t>
      </w:r>
    </w:p>
    <w:p w:rsidR="00FA3FF8" w:rsidRPr="0028469E" w:rsidRDefault="00FA3FF8" w:rsidP="00D213C6">
      <w:pPr>
        <w:ind w:right="-2" w:firstLine="708"/>
        <w:jc w:val="both"/>
        <w:rPr>
          <w:sz w:val="28"/>
          <w:szCs w:val="28"/>
        </w:rPr>
      </w:pPr>
    </w:p>
    <w:tbl>
      <w:tblPr>
        <w:tblW w:w="8362"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984"/>
        <w:gridCol w:w="1984"/>
        <w:gridCol w:w="1984"/>
      </w:tblGrid>
      <w:tr w:rsidR="00C14ECA" w:rsidRPr="0028469E" w:rsidTr="00C14ECA">
        <w:trPr>
          <w:trHeight w:val="718"/>
        </w:trPr>
        <w:tc>
          <w:tcPr>
            <w:tcW w:w="2410" w:type="dxa"/>
          </w:tcPr>
          <w:p w:rsidR="00C14ECA" w:rsidRPr="003C264B" w:rsidRDefault="00C14ECA" w:rsidP="00D213C6">
            <w:pPr>
              <w:ind w:right="-2"/>
              <w:jc w:val="both"/>
              <w:rPr>
                <w:sz w:val="28"/>
                <w:szCs w:val="28"/>
              </w:rPr>
            </w:pPr>
            <w:r w:rsidRPr="0028469E">
              <w:rPr>
                <w:sz w:val="28"/>
                <w:szCs w:val="28"/>
              </w:rPr>
              <w:t>Возраст</w:t>
            </w:r>
          </w:p>
        </w:tc>
        <w:tc>
          <w:tcPr>
            <w:tcW w:w="1984" w:type="dxa"/>
          </w:tcPr>
          <w:p w:rsidR="00C14ECA" w:rsidRPr="0028469E" w:rsidRDefault="00C14ECA" w:rsidP="00637BF8">
            <w:pPr>
              <w:jc w:val="both"/>
              <w:rPr>
                <w:sz w:val="28"/>
                <w:szCs w:val="28"/>
              </w:rPr>
            </w:pPr>
            <w:r>
              <w:rPr>
                <w:sz w:val="28"/>
                <w:szCs w:val="28"/>
              </w:rPr>
              <w:t>2022</w:t>
            </w:r>
            <w:r w:rsidRPr="0028469E">
              <w:rPr>
                <w:sz w:val="28"/>
                <w:szCs w:val="28"/>
              </w:rPr>
              <w:t>-20</w:t>
            </w:r>
            <w:r>
              <w:rPr>
                <w:sz w:val="28"/>
                <w:szCs w:val="28"/>
              </w:rPr>
              <w:t>23</w:t>
            </w:r>
          </w:p>
          <w:p w:rsidR="00C14ECA" w:rsidRPr="0028469E" w:rsidRDefault="00C14ECA" w:rsidP="00637BF8">
            <w:pPr>
              <w:ind w:right="-2"/>
              <w:jc w:val="both"/>
              <w:rPr>
                <w:sz w:val="28"/>
                <w:szCs w:val="28"/>
              </w:rPr>
            </w:pPr>
            <w:r w:rsidRPr="0028469E">
              <w:rPr>
                <w:sz w:val="28"/>
                <w:szCs w:val="28"/>
              </w:rPr>
              <w:t>учебный год</w:t>
            </w:r>
          </w:p>
        </w:tc>
        <w:tc>
          <w:tcPr>
            <w:tcW w:w="1984" w:type="dxa"/>
          </w:tcPr>
          <w:p w:rsidR="00C14ECA" w:rsidRPr="0028469E" w:rsidRDefault="00C14ECA" w:rsidP="00637BF8">
            <w:pPr>
              <w:ind w:right="-2"/>
              <w:jc w:val="both"/>
              <w:rPr>
                <w:sz w:val="28"/>
                <w:szCs w:val="28"/>
              </w:rPr>
            </w:pPr>
            <w:r>
              <w:rPr>
                <w:sz w:val="28"/>
                <w:szCs w:val="28"/>
              </w:rPr>
              <w:t>2023-2024 учебный год</w:t>
            </w:r>
          </w:p>
        </w:tc>
        <w:tc>
          <w:tcPr>
            <w:tcW w:w="1984" w:type="dxa"/>
          </w:tcPr>
          <w:p w:rsidR="00C14ECA" w:rsidRPr="0028469E" w:rsidRDefault="00C14ECA" w:rsidP="00C14ECA">
            <w:pPr>
              <w:ind w:right="-2"/>
              <w:jc w:val="both"/>
              <w:rPr>
                <w:sz w:val="28"/>
                <w:szCs w:val="28"/>
              </w:rPr>
            </w:pPr>
            <w:r>
              <w:rPr>
                <w:sz w:val="28"/>
                <w:szCs w:val="28"/>
              </w:rPr>
              <w:t>2024-2025 учебный год</w:t>
            </w:r>
          </w:p>
        </w:tc>
      </w:tr>
      <w:tr w:rsidR="00C14ECA" w:rsidRPr="0028469E" w:rsidTr="00C14ECA">
        <w:tc>
          <w:tcPr>
            <w:tcW w:w="2410" w:type="dxa"/>
          </w:tcPr>
          <w:p w:rsidR="00C14ECA" w:rsidRPr="0028469E" w:rsidRDefault="00C14ECA" w:rsidP="00D213C6">
            <w:pPr>
              <w:ind w:right="-2"/>
              <w:jc w:val="both"/>
              <w:rPr>
                <w:i/>
                <w:sz w:val="28"/>
                <w:szCs w:val="28"/>
              </w:rPr>
            </w:pPr>
            <w:r w:rsidRPr="0028469E">
              <w:rPr>
                <w:i/>
                <w:sz w:val="28"/>
                <w:szCs w:val="28"/>
              </w:rPr>
              <w:t>всего работников</w:t>
            </w:r>
          </w:p>
        </w:tc>
        <w:tc>
          <w:tcPr>
            <w:tcW w:w="1984" w:type="dxa"/>
          </w:tcPr>
          <w:p w:rsidR="00C14ECA" w:rsidRPr="0028469E" w:rsidRDefault="00C14ECA" w:rsidP="00637BF8">
            <w:pPr>
              <w:ind w:right="-2"/>
              <w:jc w:val="both"/>
              <w:rPr>
                <w:i/>
                <w:sz w:val="28"/>
                <w:szCs w:val="28"/>
              </w:rPr>
            </w:pPr>
            <w:r>
              <w:rPr>
                <w:i/>
                <w:sz w:val="28"/>
                <w:szCs w:val="28"/>
              </w:rPr>
              <w:t>18</w:t>
            </w:r>
          </w:p>
        </w:tc>
        <w:tc>
          <w:tcPr>
            <w:tcW w:w="1984" w:type="dxa"/>
          </w:tcPr>
          <w:p w:rsidR="00C14ECA" w:rsidRPr="0028469E" w:rsidRDefault="00C14ECA" w:rsidP="00637BF8">
            <w:pPr>
              <w:ind w:right="-2"/>
              <w:jc w:val="both"/>
              <w:rPr>
                <w:i/>
                <w:sz w:val="28"/>
                <w:szCs w:val="28"/>
              </w:rPr>
            </w:pPr>
            <w:r>
              <w:rPr>
                <w:i/>
                <w:sz w:val="28"/>
                <w:szCs w:val="28"/>
              </w:rPr>
              <w:t>22</w:t>
            </w:r>
          </w:p>
        </w:tc>
        <w:tc>
          <w:tcPr>
            <w:tcW w:w="1984" w:type="dxa"/>
          </w:tcPr>
          <w:p w:rsidR="00C14ECA" w:rsidRPr="0028469E" w:rsidRDefault="00C14ECA" w:rsidP="00E11294">
            <w:pPr>
              <w:ind w:right="-2"/>
              <w:jc w:val="both"/>
              <w:rPr>
                <w:i/>
                <w:sz w:val="28"/>
                <w:szCs w:val="28"/>
              </w:rPr>
            </w:pPr>
            <w:r>
              <w:rPr>
                <w:i/>
                <w:sz w:val="28"/>
                <w:szCs w:val="28"/>
              </w:rPr>
              <w:t>20</w:t>
            </w:r>
          </w:p>
        </w:tc>
      </w:tr>
      <w:tr w:rsidR="00C14ECA" w:rsidRPr="0028469E" w:rsidTr="00C14ECA">
        <w:tc>
          <w:tcPr>
            <w:tcW w:w="2410" w:type="dxa"/>
          </w:tcPr>
          <w:p w:rsidR="00C14ECA" w:rsidRPr="0028469E" w:rsidRDefault="00C14ECA" w:rsidP="00D213C6">
            <w:pPr>
              <w:ind w:right="-2"/>
              <w:jc w:val="both"/>
              <w:rPr>
                <w:sz w:val="28"/>
                <w:szCs w:val="28"/>
              </w:rPr>
            </w:pPr>
            <w:r w:rsidRPr="0028469E">
              <w:rPr>
                <w:sz w:val="28"/>
                <w:szCs w:val="28"/>
              </w:rPr>
              <w:t>до 30 лет</w:t>
            </w:r>
          </w:p>
        </w:tc>
        <w:tc>
          <w:tcPr>
            <w:tcW w:w="1984" w:type="dxa"/>
          </w:tcPr>
          <w:p w:rsidR="00C14ECA" w:rsidRPr="0028469E" w:rsidRDefault="00C14ECA" w:rsidP="00637BF8">
            <w:pPr>
              <w:ind w:right="-2"/>
              <w:jc w:val="both"/>
              <w:rPr>
                <w:sz w:val="28"/>
                <w:szCs w:val="28"/>
              </w:rPr>
            </w:pPr>
            <w:r>
              <w:rPr>
                <w:sz w:val="28"/>
                <w:szCs w:val="28"/>
              </w:rPr>
              <w:t>3</w:t>
            </w:r>
          </w:p>
        </w:tc>
        <w:tc>
          <w:tcPr>
            <w:tcW w:w="1984" w:type="dxa"/>
          </w:tcPr>
          <w:p w:rsidR="00C14ECA" w:rsidRPr="0028469E" w:rsidRDefault="00C14ECA" w:rsidP="00637BF8">
            <w:pPr>
              <w:ind w:right="-2"/>
              <w:jc w:val="both"/>
              <w:rPr>
                <w:sz w:val="28"/>
                <w:szCs w:val="28"/>
              </w:rPr>
            </w:pPr>
            <w:r>
              <w:rPr>
                <w:sz w:val="28"/>
                <w:szCs w:val="28"/>
              </w:rPr>
              <w:t>3</w:t>
            </w:r>
          </w:p>
        </w:tc>
        <w:tc>
          <w:tcPr>
            <w:tcW w:w="1984" w:type="dxa"/>
          </w:tcPr>
          <w:p w:rsidR="00C14ECA" w:rsidRPr="0028469E" w:rsidRDefault="003F5E86" w:rsidP="00E11294">
            <w:pPr>
              <w:ind w:right="-2"/>
              <w:jc w:val="both"/>
              <w:rPr>
                <w:sz w:val="28"/>
                <w:szCs w:val="28"/>
              </w:rPr>
            </w:pPr>
            <w:r>
              <w:rPr>
                <w:sz w:val="28"/>
                <w:szCs w:val="28"/>
              </w:rPr>
              <w:t>3</w:t>
            </w:r>
          </w:p>
        </w:tc>
      </w:tr>
      <w:tr w:rsidR="00C14ECA" w:rsidRPr="0028469E" w:rsidTr="00C14ECA">
        <w:tc>
          <w:tcPr>
            <w:tcW w:w="2410" w:type="dxa"/>
          </w:tcPr>
          <w:p w:rsidR="00C14ECA" w:rsidRPr="0028469E" w:rsidRDefault="00C14ECA" w:rsidP="00D213C6">
            <w:pPr>
              <w:ind w:right="-2"/>
              <w:jc w:val="both"/>
              <w:rPr>
                <w:sz w:val="28"/>
                <w:szCs w:val="28"/>
              </w:rPr>
            </w:pPr>
            <w:r w:rsidRPr="0028469E">
              <w:rPr>
                <w:sz w:val="28"/>
                <w:szCs w:val="28"/>
              </w:rPr>
              <w:t>от 30 до 40 лет</w:t>
            </w:r>
          </w:p>
        </w:tc>
        <w:tc>
          <w:tcPr>
            <w:tcW w:w="1984" w:type="dxa"/>
          </w:tcPr>
          <w:p w:rsidR="00C14ECA" w:rsidRPr="0028469E" w:rsidRDefault="00C14ECA" w:rsidP="00637BF8">
            <w:pPr>
              <w:ind w:right="-2"/>
              <w:jc w:val="both"/>
              <w:rPr>
                <w:sz w:val="28"/>
                <w:szCs w:val="28"/>
              </w:rPr>
            </w:pPr>
            <w:r>
              <w:rPr>
                <w:sz w:val="28"/>
                <w:szCs w:val="28"/>
              </w:rPr>
              <w:t>3</w:t>
            </w:r>
          </w:p>
        </w:tc>
        <w:tc>
          <w:tcPr>
            <w:tcW w:w="1984" w:type="dxa"/>
          </w:tcPr>
          <w:p w:rsidR="00C14ECA" w:rsidRPr="0028469E" w:rsidRDefault="00C14ECA" w:rsidP="00637BF8">
            <w:pPr>
              <w:ind w:right="-2"/>
              <w:jc w:val="both"/>
              <w:rPr>
                <w:sz w:val="28"/>
                <w:szCs w:val="28"/>
              </w:rPr>
            </w:pPr>
            <w:r>
              <w:rPr>
                <w:sz w:val="28"/>
                <w:szCs w:val="28"/>
              </w:rPr>
              <w:t>4</w:t>
            </w:r>
          </w:p>
        </w:tc>
        <w:tc>
          <w:tcPr>
            <w:tcW w:w="1984" w:type="dxa"/>
          </w:tcPr>
          <w:p w:rsidR="00C14ECA" w:rsidRPr="0028469E" w:rsidRDefault="005C2045" w:rsidP="00E11294">
            <w:pPr>
              <w:ind w:right="-2"/>
              <w:jc w:val="both"/>
              <w:rPr>
                <w:sz w:val="28"/>
                <w:szCs w:val="28"/>
              </w:rPr>
            </w:pPr>
            <w:r>
              <w:rPr>
                <w:sz w:val="28"/>
                <w:szCs w:val="28"/>
              </w:rPr>
              <w:t>4</w:t>
            </w:r>
          </w:p>
        </w:tc>
      </w:tr>
      <w:tr w:rsidR="00C14ECA" w:rsidRPr="0028469E" w:rsidTr="00C14ECA">
        <w:tc>
          <w:tcPr>
            <w:tcW w:w="2410" w:type="dxa"/>
          </w:tcPr>
          <w:p w:rsidR="00C14ECA" w:rsidRPr="0028469E" w:rsidRDefault="00C14ECA" w:rsidP="00D213C6">
            <w:pPr>
              <w:ind w:right="-2"/>
              <w:jc w:val="both"/>
              <w:rPr>
                <w:sz w:val="28"/>
                <w:szCs w:val="28"/>
              </w:rPr>
            </w:pPr>
            <w:r w:rsidRPr="0028469E">
              <w:rPr>
                <w:sz w:val="28"/>
                <w:szCs w:val="28"/>
              </w:rPr>
              <w:t>от 40 до 55 лет</w:t>
            </w:r>
          </w:p>
        </w:tc>
        <w:tc>
          <w:tcPr>
            <w:tcW w:w="1984" w:type="dxa"/>
          </w:tcPr>
          <w:p w:rsidR="00C14ECA" w:rsidRPr="0028469E" w:rsidRDefault="00C14ECA" w:rsidP="00637BF8">
            <w:pPr>
              <w:ind w:right="-2"/>
              <w:jc w:val="both"/>
              <w:rPr>
                <w:sz w:val="28"/>
                <w:szCs w:val="28"/>
              </w:rPr>
            </w:pPr>
            <w:r>
              <w:rPr>
                <w:sz w:val="28"/>
                <w:szCs w:val="28"/>
              </w:rPr>
              <w:t>7</w:t>
            </w:r>
          </w:p>
        </w:tc>
        <w:tc>
          <w:tcPr>
            <w:tcW w:w="1984" w:type="dxa"/>
          </w:tcPr>
          <w:p w:rsidR="00C14ECA" w:rsidRPr="0028469E" w:rsidRDefault="00C14ECA" w:rsidP="00637BF8">
            <w:pPr>
              <w:ind w:right="-2"/>
              <w:jc w:val="both"/>
              <w:rPr>
                <w:sz w:val="28"/>
                <w:szCs w:val="28"/>
              </w:rPr>
            </w:pPr>
            <w:r>
              <w:rPr>
                <w:sz w:val="28"/>
                <w:szCs w:val="28"/>
              </w:rPr>
              <w:t>9</w:t>
            </w:r>
          </w:p>
        </w:tc>
        <w:tc>
          <w:tcPr>
            <w:tcW w:w="1984" w:type="dxa"/>
          </w:tcPr>
          <w:p w:rsidR="00C14ECA" w:rsidRPr="0028469E" w:rsidRDefault="003F5E86" w:rsidP="00E11294">
            <w:pPr>
              <w:ind w:right="-2"/>
              <w:jc w:val="both"/>
              <w:rPr>
                <w:sz w:val="28"/>
                <w:szCs w:val="28"/>
              </w:rPr>
            </w:pPr>
            <w:r>
              <w:rPr>
                <w:sz w:val="28"/>
                <w:szCs w:val="28"/>
              </w:rPr>
              <w:t>9</w:t>
            </w:r>
          </w:p>
        </w:tc>
      </w:tr>
      <w:tr w:rsidR="00C14ECA" w:rsidRPr="0028469E" w:rsidTr="00C14ECA">
        <w:tc>
          <w:tcPr>
            <w:tcW w:w="2410" w:type="dxa"/>
          </w:tcPr>
          <w:p w:rsidR="00C14ECA" w:rsidRPr="0028469E" w:rsidRDefault="00C14ECA" w:rsidP="00D213C6">
            <w:pPr>
              <w:ind w:right="-2"/>
              <w:jc w:val="both"/>
              <w:rPr>
                <w:sz w:val="28"/>
                <w:szCs w:val="28"/>
              </w:rPr>
            </w:pPr>
            <w:r w:rsidRPr="0028469E">
              <w:rPr>
                <w:sz w:val="28"/>
                <w:szCs w:val="28"/>
              </w:rPr>
              <w:t>от 55 лет</w:t>
            </w:r>
          </w:p>
        </w:tc>
        <w:tc>
          <w:tcPr>
            <w:tcW w:w="1984" w:type="dxa"/>
          </w:tcPr>
          <w:p w:rsidR="00C14ECA" w:rsidRPr="0028469E" w:rsidRDefault="00C14ECA" w:rsidP="00637BF8">
            <w:pPr>
              <w:ind w:right="-2"/>
              <w:jc w:val="both"/>
              <w:rPr>
                <w:sz w:val="28"/>
                <w:szCs w:val="28"/>
              </w:rPr>
            </w:pPr>
            <w:r>
              <w:rPr>
                <w:sz w:val="28"/>
                <w:szCs w:val="28"/>
              </w:rPr>
              <w:t>5</w:t>
            </w:r>
          </w:p>
        </w:tc>
        <w:tc>
          <w:tcPr>
            <w:tcW w:w="1984" w:type="dxa"/>
          </w:tcPr>
          <w:p w:rsidR="00C14ECA" w:rsidRPr="0028469E" w:rsidRDefault="00C14ECA" w:rsidP="00637BF8">
            <w:pPr>
              <w:ind w:right="-2"/>
              <w:jc w:val="both"/>
              <w:rPr>
                <w:sz w:val="28"/>
                <w:szCs w:val="28"/>
              </w:rPr>
            </w:pPr>
            <w:r>
              <w:rPr>
                <w:sz w:val="28"/>
                <w:szCs w:val="28"/>
              </w:rPr>
              <w:t>6</w:t>
            </w:r>
          </w:p>
        </w:tc>
        <w:tc>
          <w:tcPr>
            <w:tcW w:w="1984" w:type="dxa"/>
          </w:tcPr>
          <w:p w:rsidR="00C14ECA" w:rsidRPr="0028469E" w:rsidRDefault="003F5E86" w:rsidP="00E11294">
            <w:pPr>
              <w:ind w:right="-2"/>
              <w:jc w:val="both"/>
              <w:rPr>
                <w:sz w:val="28"/>
                <w:szCs w:val="28"/>
              </w:rPr>
            </w:pPr>
            <w:r>
              <w:rPr>
                <w:sz w:val="28"/>
                <w:szCs w:val="28"/>
              </w:rPr>
              <w:t>4</w:t>
            </w:r>
          </w:p>
        </w:tc>
      </w:tr>
    </w:tbl>
    <w:p w:rsidR="00FA3FF8" w:rsidRPr="0028469E" w:rsidRDefault="00FA3FF8" w:rsidP="00D213C6">
      <w:pPr>
        <w:tabs>
          <w:tab w:val="left" w:pos="840"/>
        </w:tabs>
        <w:jc w:val="both"/>
        <w:rPr>
          <w:sz w:val="28"/>
          <w:szCs w:val="28"/>
        </w:rPr>
      </w:pPr>
    </w:p>
    <w:p w:rsidR="00FA3FF8" w:rsidRPr="00AD65EB" w:rsidRDefault="00FA3FF8" w:rsidP="00D213C6">
      <w:pPr>
        <w:tabs>
          <w:tab w:val="left" w:pos="840"/>
        </w:tabs>
        <w:jc w:val="both"/>
        <w:rPr>
          <w:sz w:val="28"/>
          <w:szCs w:val="28"/>
        </w:rPr>
      </w:pPr>
      <w:r w:rsidRPr="00BC6556">
        <w:rPr>
          <w:color w:val="FF0000"/>
          <w:sz w:val="28"/>
          <w:szCs w:val="28"/>
        </w:rPr>
        <w:t xml:space="preserve">       </w:t>
      </w:r>
      <w:r w:rsidRPr="00AD65EB">
        <w:rPr>
          <w:sz w:val="28"/>
          <w:szCs w:val="28"/>
        </w:rPr>
        <w:t>П</w:t>
      </w:r>
      <w:r w:rsidR="004C5E74" w:rsidRPr="00AD65EB">
        <w:rPr>
          <w:sz w:val="28"/>
          <w:szCs w:val="28"/>
        </w:rPr>
        <w:t>едагогический состав МАУ ДО «ДЮСШ Хлевенского района»</w:t>
      </w:r>
      <w:r w:rsidRPr="00AD65EB">
        <w:rPr>
          <w:sz w:val="28"/>
          <w:szCs w:val="28"/>
        </w:rPr>
        <w:t xml:space="preserve"> </w:t>
      </w:r>
      <w:r w:rsidR="004C5E74" w:rsidRPr="00AD65EB">
        <w:rPr>
          <w:sz w:val="28"/>
          <w:szCs w:val="28"/>
        </w:rPr>
        <w:t>инициативный и творческий</w:t>
      </w:r>
      <w:r w:rsidRPr="00AD65EB">
        <w:rPr>
          <w:sz w:val="28"/>
          <w:szCs w:val="28"/>
        </w:rPr>
        <w:t>, что обуславливает его постоянное стремление к самосовершенствованию, самообразованию, использованию инновационных технологий  в своей деятельности, а это, в свою очередь,  способствует поддержанию интереса детей к избранному виду спорта.</w:t>
      </w:r>
    </w:p>
    <w:p w:rsidR="006F6591" w:rsidRPr="00AD65EB" w:rsidRDefault="00FA3FF8" w:rsidP="00D213C6">
      <w:pPr>
        <w:pStyle w:val="2"/>
        <w:shd w:val="clear" w:color="auto" w:fill="auto"/>
        <w:spacing w:after="483" w:line="240" w:lineRule="auto"/>
        <w:ind w:right="220"/>
        <w:jc w:val="both"/>
        <w:rPr>
          <w:color w:val="auto"/>
          <w:sz w:val="28"/>
          <w:szCs w:val="28"/>
        </w:rPr>
      </w:pPr>
      <w:r w:rsidRPr="00AD65EB">
        <w:rPr>
          <w:i/>
          <w:color w:val="auto"/>
          <w:sz w:val="28"/>
          <w:szCs w:val="28"/>
        </w:rPr>
        <w:t>Вывод:</w:t>
      </w:r>
      <w:r w:rsidRPr="00AD65EB">
        <w:rPr>
          <w:color w:val="auto"/>
          <w:sz w:val="28"/>
          <w:szCs w:val="28"/>
        </w:rPr>
        <w:t xml:space="preserve"> Анализируя педагогический с</w:t>
      </w:r>
      <w:r w:rsidR="004C5E74" w:rsidRPr="00AD65EB">
        <w:rPr>
          <w:color w:val="auto"/>
          <w:sz w:val="28"/>
          <w:szCs w:val="28"/>
        </w:rPr>
        <w:t>таж и возраст сотрудников Учреждения</w:t>
      </w:r>
      <w:r w:rsidRPr="00AD65EB">
        <w:rPr>
          <w:color w:val="auto"/>
          <w:sz w:val="28"/>
          <w:szCs w:val="28"/>
        </w:rPr>
        <w:t>, нужно отметить, что в коллективе работают как опытные, так и молодые педагоги. Начинающие педагоги имеют возможность использовать профессиональный опыт своих коллег. Такое сочетание является хорошей основой для грамотной организации образовательного тренировочного процесса. Также необходимо планомерно вести методическую работу, направленную на повышение профессиональной компетентности педагогических работников.</w:t>
      </w:r>
    </w:p>
    <w:p w:rsidR="00D177B0" w:rsidRPr="00DA0116" w:rsidRDefault="00F201E0" w:rsidP="00D213C6">
      <w:pPr>
        <w:keepNext/>
        <w:keepLines/>
        <w:widowControl w:val="0"/>
        <w:tabs>
          <w:tab w:val="left" w:pos="2625"/>
        </w:tabs>
        <w:spacing w:line="317" w:lineRule="exact"/>
        <w:ind w:right="1220"/>
        <w:contextualSpacing/>
        <w:jc w:val="both"/>
        <w:outlineLvl w:val="0"/>
        <w:rPr>
          <w:b/>
          <w:bCs/>
          <w:sz w:val="28"/>
          <w:szCs w:val="28"/>
        </w:rPr>
      </w:pPr>
      <w:r w:rsidRPr="00DA0116">
        <w:rPr>
          <w:b/>
          <w:bCs/>
          <w:sz w:val="28"/>
          <w:szCs w:val="28"/>
        </w:rPr>
        <w:t xml:space="preserve">                      </w:t>
      </w:r>
      <w:r w:rsidR="00D177B0" w:rsidRPr="00DA0116">
        <w:rPr>
          <w:b/>
          <w:bCs/>
          <w:sz w:val="28"/>
          <w:szCs w:val="28"/>
        </w:rPr>
        <w:t>9. Оценка материально-технической базы.</w:t>
      </w:r>
    </w:p>
    <w:p w:rsidR="00D177B0" w:rsidRPr="0028469E" w:rsidRDefault="00D177B0" w:rsidP="00D213C6">
      <w:pPr>
        <w:keepNext/>
        <w:keepLines/>
        <w:widowControl w:val="0"/>
        <w:tabs>
          <w:tab w:val="left" w:pos="2625"/>
        </w:tabs>
        <w:spacing w:line="317" w:lineRule="exact"/>
        <w:ind w:left="502" w:right="1220"/>
        <w:contextualSpacing/>
        <w:jc w:val="both"/>
        <w:outlineLvl w:val="0"/>
        <w:rPr>
          <w:b/>
          <w:bCs/>
          <w:i/>
          <w:sz w:val="28"/>
          <w:szCs w:val="28"/>
        </w:rPr>
      </w:pPr>
    </w:p>
    <w:p w:rsidR="00D177B0" w:rsidRPr="0028469E" w:rsidRDefault="00D177B0" w:rsidP="00D213C6">
      <w:pPr>
        <w:jc w:val="both"/>
        <w:rPr>
          <w:sz w:val="28"/>
          <w:szCs w:val="28"/>
        </w:rPr>
      </w:pPr>
      <w:r w:rsidRPr="0028469E">
        <w:rPr>
          <w:sz w:val="28"/>
          <w:szCs w:val="28"/>
        </w:rPr>
        <w:t xml:space="preserve">        </w:t>
      </w:r>
      <w:proofErr w:type="gramStart"/>
      <w:r w:rsidRPr="0028469E">
        <w:rPr>
          <w:sz w:val="28"/>
          <w:szCs w:val="28"/>
        </w:rPr>
        <w:t>Учреждение имеет зал бассейна, зал подготовительных занятий, раздевалки, душевые</w:t>
      </w:r>
      <w:r w:rsidR="006F6591" w:rsidRPr="0028469E">
        <w:rPr>
          <w:sz w:val="28"/>
          <w:szCs w:val="28"/>
        </w:rPr>
        <w:t xml:space="preserve">, футбольное поле, универсальная спортивная </w:t>
      </w:r>
      <w:r w:rsidR="00AA4E53" w:rsidRPr="0028469E">
        <w:rPr>
          <w:sz w:val="28"/>
          <w:szCs w:val="28"/>
        </w:rPr>
        <w:t>площадка</w:t>
      </w:r>
      <w:r w:rsidR="00A26C5C">
        <w:rPr>
          <w:sz w:val="28"/>
          <w:szCs w:val="28"/>
        </w:rPr>
        <w:t>, площадка со спортивным оборудованием</w:t>
      </w:r>
      <w:r w:rsidR="00AA4E53" w:rsidRPr="0028469E">
        <w:rPr>
          <w:sz w:val="28"/>
          <w:szCs w:val="28"/>
        </w:rPr>
        <w:t xml:space="preserve"> и</w:t>
      </w:r>
      <w:r w:rsidR="00A26C5C">
        <w:rPr>
          <w:sz w:val="28"/>
          <w:szCs w:val="28"/>
        </w:rPr>
        <w:t xml:space="preserve"> 11</w:t>
      </w:r>
      <w:r w:rsidR="006F6591" w:rsidRPr="0028469E">
        <w:rPr>
          <w:sz w:val="28"/>
          <w:szCs w:val="28"/>
        </w:rPr>
        <w:t xml:space="preserve"> с</w:t>
      </w:r>
      <w:r w:rsidR="00880473" w:rsidRPr="0028469E">
        <w:rPr>
          <w:sz w:val="28"/>
          <w:szCs w:val="28"/>
        </w:rPr>
        <w:t>портивных залов на безвозмездном пользование.</w:t>
      </w:r>
      <w:proofErr w:type="gramEnd"/>
      <w:r w:rsidRPr="0028469E">
        <w:rPr>
          <w:sz w:val="28"/>
          <w:szCs w:val="28"/>
        </w:rPr>
        <w:t xml:space="preserve"> Материально-техническая база Учреждения полностью укомплектована, однако в процессе реализации образовательных </w:t>
      </w:r>
      <w:r w:rsidR="00BC6556">
        <w:rPr>
          <w:sz w:val="28"/>
          <w:szCs w:val="28"/>
        </w:rPr>
        <w:t xml:space="preserve">программ периодически возникает </w:t>
      </w:r>
      <w:r w:rsidRPr="0028469E">
        <w:rPr>
          <w:sz w:val="28"/>
          <w:szCs w:val="28"/>
        </w:rPr>
        <w:t xml:space="preserve">необходимость обновления того </w:t>
      </w:r>
      <w:r w:rsidR="00014F34">
        <w:rPr>
          <w:sz w:val="28"/>
          <w:szCs w:val="28"/>
        </w:rPr>
        <w:t>или иного инвентаря.</w:t>
      </w:r>
    </w:p>
    <w:p w:rsidR="00D177B0" w:rsidRPr="0028469E" w:rsidRDefault="00D177B0" w:rsidP="00D213C6">
      <w:pPr>
        <w:jc w:val="both"/>
        <w:rPr>
          <w:sz w:val="28"/>
          <w:szCs w:val="28"/>
        </w:rPr>
      </w:pPr>
      <w:r w:rsidRPr="0028469E">
        <w:rPr>
          <w:i/>
          <w:sz w:val="28"/>
          <w:szCs w:val="28"/>
        </w:rPr>
        <w:t>Вывод:</w:t>
      </w:r>
      <w:r w:rsidRPr="0028469E">
        <w:rPr>
          <w:sz w:val="28"/>
          <w:szCs w:val="28"/>
        </w:rPr>
        <w:t xml:space="preserve"> Имеющаяся спортивная база полностью соответствует санитарно-гигиеническим нормам и правилам по устройству и содержанию всех помещений. Смонтированы следующие противопожарные системы защиты: автоматическая противопожарная защита, система оповещения и управления эвакуацией людей при пожаре, аварийное эвакуационное освещение. Здание оснащено внутренними противопожарными водопроводами и огнетушителями согласно нормативам. Работают системы видеонаблюдения и кнопки тревожной сигнализации. Материально-техническое обеспечение характеризуется допустимым уровнем наличия условий для ведения образовательной деятельности.</w:t>
      </w:r>
    </w:p>
    <w:p w:rsidR="00E3247A" w:rsidRPr="00050CDF" w:rsidRDefault="00E3247A" w:rsidP="00D213C6">
      <w:pPr>
        <w:keepNext/>
        <w:keepLines/>
        <w:widowControl w:val="0"/>
        <w:tabs>
          <w:tab w:val="left" w:pos="2625"/>
        </w:tabs>
        <w:spacing w:line="317" w:lineRule="exact"/>
        <w:ind w:right="1220"/>
        <w:contextualSpacing/>
        <w:jc w:val="both"/>
        <w:outlineLvl w:val="0"/>
        <w:rPr>
          <w:b/>
          <w:color w:val="000000"/>
          <w:sz w:val="28"/>
          <w:szCs w:val="28"/>
        </w:rPr>
      </w:pPr>
    </w:p>
    <w:p w:rsidR="00E3247A" w:rsidRPr="00050CDF" w:rsidRDefault="00E3247A" w:rsidP="00D213C6">
      <w:pPr>
        <w:keepNext/>
        <w:keepLines/>
        <w:widowControl w:val="0"/>
        <w:tabs>
          <w:tab w:val="left" w:pos="2625"/>
        </w:tabs>
        <w:spacing w:line="317" w:lineRule="exact"/>
        <w:ind w:right="1220"/>
        <w:contextualSpacing/>
        <w:jc w:val="both"/>
        <w:outlineLvl w:val="0"/>
        <w:rPr>
          <w:b/>
          <w:bCs/>
          <w:color w:val="000000"/>
          <w:sz w:val="28"/>
          <w:szCs w:val="28"/>
        </w:rPr>
      </w:pPr>
      <w:r w:rsidRPr="00050CDF">
        <w:rPr>
          <w:b/>
          <w:color w:val="000000"/>
          <w:sz w:val="28"/>
          <w:szCs w:val="28"/>
        </w:rPr>
        <w:t>10. Оценка в</w:t>
      </w:r>
      <w:r w:rsidRPr="00050CDF">
        <w:rPr>
          <w:b/>
          <w:bCs/>
          <w:color w:val="000000"/>
          <w:sz w:val="28"/>
          <w:szCs w:val="28"/>
        </w:rPr>
        <w:t>нутренней системы оценки качества образования</w:t>
      </w:r>
    </w:p>
    <w:p w:rsidR="00E3247A" w:rsidRPr="0028469E" w:rsidRDefault="00E3247A" w:rsidP="00D213C6">
      <w:pPr>
        <w:keepNext/>
        <w:keepLines/>
        <w:widowControl w:val="0"/>
        <w:tabs>
          <w:tab w:val="left" w:pos="2625"/>
        </w:tabs>
        <w:spacing w:line="317" w:lineRule="exact"/>
        <w:ind w:left="502" w:right="1220"/>
        <w:contextualSpacing/>
        <w:jc w:val="both"/>
        <w:outlineLvl w:val="0"/>
        <w:rPr>
          <w:b/>
          <w:bCs/>
          <w:i/>
          <w:sz w:val="28"/>
          <w:szCs w:val="28"/>
        </w:rPr>
      </w:pPr>
    </w:p>
    <w:p w:rsidR="00E3247A" w:rsidRPr="0028469E" w:rsidRDefault="00E3247A" w:rsidP="00D213C6">
      <w:pPr>
        <w:widowControl w:val="0"/>
        <w:tabs>
          <w:tab w:val="left" w:pos="978"/>
        </w:tabs>
        <w:jc w:val="both"/>
        <w:rPr>
          <w:bCs/>
          <w:sz w:val="28"/>
          <w:szCs w:val="28"/>
        </w:rPr>
      </w:pPr>
      <w:r w:rsidRPr="0028469E">
        <w:rPr>
          <w:bCs/>
          <w:sz w:val="28"/>
          <w:szCs w:val="28"/>
        </w:rPr>
        <w:t xml:space="preserve">    Качество образования в Учреждение определяется с помощью систематического ведения внутреннего </w:t>
      </w:r>
      <w:proofErr w:type="gramStart"/>
      <w:r w:rsidRPr="0028469E">
        <w:rPr>
          <w:bCs/>
          <w:sz w:val="28"/>
          <w:szCs w:val="28"/>
        </w:rPr>
        <w:t>контроля за</w:t>
      </w:r>
      <w:proofErr w:type="gramEnd"/>
      <w:r w:rsidRPr="0028469E">
        <w:rPr>
          <w:bCs/>
          <w:sz w:val="28"/>
          <w:szCs w:val="28"/>
        </w:rPr>
        <w:t xml:space="preserve"> работой тренеров-</w:t>
      </w:r>
      <w:r w:rsidRPr="0028469E">
        <w:rPr>
          <w:bCs/>
          <w:sz w:val="28"/>
          <w:szCs w:val="28"/>
        </w:rPr>
        <w:lastRenderedPageBreak/>
        <w:t xml:space="preserve">преподавателей </w:t>
      </w:r>
      <w:r w:rsidR="005C2045">
        <w:rPr>
          <w:bCs/>
          <w:sz w:val="28"/>
          <w:szCs w:val="28"/>
        </w:rPr>
        <w:t>со стороны администрации. В 2024</w:t>
      </w:r>
      <w:r w:rsidRPr="0028469E">
        <w:rPr>
          <w:bCs/>
          <w:sz w:val="28"/>
          <w:szCs w:val="28"/>
        </w:rPr>
        <w:t xml:space="preserve"> году  контроль осуществлялся по следующим вопросам:</w:t>
      </w:r>
    </w:p>
    <w:p w:rsidR="00E3247A" w:rsidRPr="0028469E" w:rsidRDefault="00E3247A" w:rsidP="00D213C6">
      <w:pPr>
        <w:widowControl w:val="0"/>
        <w:tabs>
          <w:tab w:val="left" w:pos="978"/>
        </w:tabs>
        <w:ind w:left="-567"/>
        <w:jc w:val="both"/>
        <w:rPr>
          <w:sz w:val="28"/>
          <w:szCs w:val="28"/>
        </w:rPr>
      </w:pPr>
      <w:r w:rsidRPr="0028469E">
        <w:rPr>
          <w:sz w:val="28"/>
          <w:szCs w:val="28"/>
        </w:rPr>
        <w:t xml:space="preserve"> </w:t>
      </w:r>
    </w:p>
    <w:p w:rsidR="00E3247A" w:rsidRPr="00AE0412" w:rsidRDefault="00E3247A" w:rsidP="00D213C6">
      <w:pPr>
        <w:widowControl w:val="0"/>
        <w:tabs>
          <w:tab w:val="left" w:pos="978"/>
        </w:tabs>
        <w:ind w:left="-567" w:firstLine="567"/>
        <w:jc w:val="both"/>
        <w:rPr>
          <w:sz w:val="28"/>
          <w:szCs w:val="28"/>
        </w:rPr>
      </w:pPr>
      <w:r w:rsidRPr="00AE0412">
        <w:rPr>
          <w:sz w:val="28"/>
          <w:szCs w:val="28"/>
        </w:rPr>
        <w:t>- Проверка комплектования учебно-тренировочных групп на учебный год;</w:t>
      </w:r>
    </w:p>
    <w:p w:rsidR="00E3247A" w:rsidRPr="00AE0412" w:rsidRDefault="00E3247A" w:rsidP="00D213C6">
      <w:pPr>
        <w:widowControl w:val="0"/>
        <w:tabs>
          <w:tab w:val="left" w:pos="978"/>
        </w:tabs>
        <w:jc w:val="both"/>
        <w:rPr>
          <w:sz w:val="28"/>
          <w:szCs w:val="28"/>
        </w:rPr>
      </w:pPr>
      <w:r w:rsidRPr="00AE0412">
        <w:rPr>
          <w:sz w:val="28"/>
          <w:szCs w:val="28"/>
        </w:rPr>
        <w:t>- Проверка журналов  учебно-тренировочных занятий;</w:t>
      </w:r>
    </w:p>
    <w:p w:rsidR="00E3247A" w:rsidRPr="00AE0412" w:rsidRDefault="00E3247A" w:rsidP="00D213C6">
      <w:pPr>
        <w:widowControl w:val="0"/>
        <w:tabs>
          <w:tab w:val="left" w:pos="978"/>
        </w:tabs>
        <w:jc w:val="both"/>
        <w:rPr>
          <w:sz w:val="28"/>
          <w:szCs w:val="28"/>
        </w:rPr>
      </w:pPr>
      <w:r w:rsidRPr="00AE0412">
        <w:rPr>
          <w:sz w:val="28"/>
          <w:szCs w:val="28"/>
        </w:rPr>
        <w:t>- Проверка наполняемости групп во время учебно-тренировочных занятий</w:t>
      </w:r>
      <w:proofErr w:type="gramStart"/>
      <w:r w:rsidRPr="00AE0412">
        <w:rPr>
          <w:sz w:val="28"/>
          <w:szCs w:val="28"/>
        </w:rPr>
        <w:t xml:space="preserve"> ;</w:t>
      </w:r>
      <w:proofErr w:type="gramEnd"/>
      <w:r w:rsidRPr="00AE0412">
        <w:rPr>
          <w:sz w:val="28"/>
          <w:szCs w:val="28"/>
        </w:rPr>
        <w:t xml:space="preserve"> </w:t>
      </w:r>
    </w:p>
    <w:p w:rsidR="00E3247A" w:rsidRPr="00AE0412" w:rsidRDefault="00E3247A" w:rsidP="00D213C6">
      <w:pPr>
        <w:widowControl w:val="0"/>
        <w:tabs>
          <w:tab w:val="left" w:pos="978"/>
        </w:tabs>
        <w:jc w:val="both"/>
        <w:rPr>
          <w:sz w:val="28"/>
          <w:szCs w:val="28"/>
        </w:rPr>
      </w:pPr>
      <w:r w:rsidRPr="00AE0412">
        <w:rPr>
          <w:sz w:val="28"/>
          <w:szCs w:val="28"/>
        </w:rPr>
        <w:t>- Своевременный инструктаж воспитанников по ТБ;</w:t>
      </w:r>
    </w:p>
    <w:p w:rsidR="00E3247A" w:rsidRPr="00AE0412" w:rsidRDefault="00E3247A" w:rsidP="00D213C6">
      <w:pPr>
        <w:widowControl w:val="0"/>
        <w:tabs>
          <w:tab w:val="left" w:pos="978"/>
        </w:tabs>
        <w:jc w:val="both"/>
        <w:rPr>
          <w:sz w:val="28"/>
          <w:szCs w:val="28"/>
        </w:rPr>
      </w:pPr>
      <w:r w:rsidRPr="00AE0412">
        <w:rPr>
          <w:sz w:val="28"/>
          <w:szCs w:val="28"/>
        </w:rPr>
        <w:t>- Проверка сохранности контингента за I полугодие;</w:t>
      </w:r>
    </w:p>
    <w:p w:rsidR="00E3247A" w:rsidRPr="00AE0412" w:rsidRDefault="00E3247A" w:rsidP="00D213C6">
      <w:pPr>
        <w:widowControl w:val="0"/>
        <w:tabs>
          <w:tab w:val="left" w:pos="978"/>
        </w:tabs>
        <w:jc w:val="both"/>
        <w:rPr>
          <w:sz w:val="28"/>
          <w:szCs w:val="28"/>
        </w:rPr>
      </w:pPr>
      <w:r w:rsidRPr="00AE0412">
        <w:rPr>
          <w:sz w:val="28"/>
          <w:szCs w:val="28"/>
        </w:rPr>
        <w:t xml:space="preserve">- </w:t>
      </w:r>
      <w:proofErr w:type="gramStart"/>
      <w:r w:rsidRPr="00AE0412">
        <w:rPr>
          <w:sz w:val="28"/>
          <w:szCs w:val="28"/>
        </w:rPr>
        <w:t>Контроль за</w:t>
      </w:r>
      <w:proofErr w:type="gramEnd"/>
      <w:r w:rsidRPr="00AE0412">
        <w:rPr>
          <w:sz w:val="28"/>
          <w:szCs w:val="28"/>
        </w:rPr>
        <w:t xml:space="preserve"> проведением  текущего контроля и промежуточной аттестации;</w:t>
      </w:r>
    </w:p>
    <w:p w:rsidR="00E3247A" w:rsidRPr="00AE0412" w:rsidRDefault="00E3247A" w:rsidP="00D213C6">
      <w:pPr>
        <w:widowControl w:val="0"/>
        <w:tabs>
          <w:tab w:val="left" w:pos="978"/>
        </w:tabs>
        <w:jc w:val="both"/>
        <w:rPr>
          <w:sz w:val="28"/>
          <w:szCs w:val="28"/>
        </w:rPr>
      </w:pPr>
      <w:r w:rsidRPr="00AE0412">
        <w:rPr>
          <w:sz w:val="28"/>
          <w:szCs w:val="28"/>
        </w:rPr>
        <w:t>- Уровень организации учебно-тренировочных  занятий в группах;  </w:t>
      </w:r>
    </w:p>
    <w:p w:rsidR="00E3247A" w:rsidRPr="00AE0412" w:rsidRDefault="00E3247A" w:rsidP="00D213C6">
      <w:pPr>
        <w:widowControl w:val="0"/>
        <w:tabs>
          <w:tab w:val="left" w:pos="978"/>
        </w:tabs>
        <w:jc w:val="both"/>
        <w:rPr>
          <w:bCs/>
          <w:sz w:val="28"/>
          <w:szCs w:val="28"/>
        </w:rPr>
      </w:pPr>
      <w:r w:rsidRPr="00AE0412">
        <w:rPr>
          <w:sz w:val="28"/>
          <w:szCs w:val="28"/>
        </w:rPr>
        <w:t xml:space="preserve">- </w:t>
      </w:r>
      <w:proofErr w:type="gramStart"/>
      <w:r w:rsidRPr="00AE0412">
        <w:rPr>
          <w:sz w:val="28"/>
          <w:szCs w:val="28"/>
        </w:rPr>
        <w:t>Контроль за</w:t>
      </w:r>
      <w:proofErr w:type="gramEnd"/>
      <w:r w:rsidRPr="00AE0412">
        <w:rPr>
          <w:sz w:val="28"/>
          <w:szCs w:val="28"/>
        </w:rPr>
        <w:t xml:space="preserve"> выполнением программного материала.</w:t>
      </w:r>
    </w:p>
    <w:p w:rsidR="00E3247A" w:rsidRPr="0028469E" w:rsidRDefault="00E3247A" w:rsidP="00D213C6">
      <w:pPr>
        <w:widowControl w:val="0"/>
        <w:tabs>
          <w:tab w:val="left" w:pos="978"/>
        </w:tabs>
        <w:ind w:left="-567"/>
        <w:jc w:val="both"/>
        <w:rPr>
          <w:bCs/>
          <w:sz w:val="28"/>
          <w:szCs w:val="28"/>
        </w:rPr>
      </w:pPr>
    </w:p>
    <w:p w:rsidR="00E3247A" w:rsidRPr="0028469E" w:rsidRDefault="005C2045" w:rsidP="00D213C6">
      <w:pPr>
        <w:widowControl w:val="0"/>
        <w:tabs>
          <w:tab w:val="left" w:pos="978"/>
        </w:tabs>
        <w:jc w:val="both"/>
        <w:rPr>
          <w:bCs/>
          <w:sz w:val="28"/>
          <w:szCs w:val="28"/>
        </w:rPr>
      </w:pPr>
      <w:r>
        <w:rPr>
          <w:bCs/>
          <w:sz w:val="28"/>
          <w:szCs w:val="28"/>
        </w:rPr>
        <w:t>В 2024</w:t>
      </w:r>
      <w:r w:rsidR="00E3247A" w:rsidRPr="0028469E">
        <w:rPr>
          <w:bCs/>
          <w:sz w:val="28"/>
          <w:szCs w:val="28"/>
        </w:rPr>
        <w:t xml:space="preserve"> году уровень качества образования в Учреждение находится на уровне прошлого года. Качество образования обучающихся в целом соответствует требованиям дополнительных общеразвивающих программ.  </w:t>
      </w:r>
    </w:p>
    <w:p w:rsidR="00E3247A" w:rsidRPr="0028469E" w:rsidRDefault="00E3247A" w:rsidP="00D213C6">
      <w:pPr>
        <w:widowControl w:val="0"/>
        <w:tabs>
          <w:tab w:val="left" w:pos="978"/>
        </w:tabs>
        <w:jc w:val="both"/>
        <w:rPr>
          <w:bCs/>
          <w:sz w:val="28"/>
          <w:szCs w:val="28"/>
        </w:rPr>
      </w:pPr>
      <w:r w:rsidRPr="0028469E">
        <w:rPr>
          <w:bCs/>
          <w:sz w:val="28"/>
          <w:szCs w:val="28"/>
        </w:rPr>
        <w:t>На заседаниях Педагогического совета будет обсуждаться вопрос</w:t>
      </w:r>
      <w:r w:rsidRPr="0028469E">
        <w:rPr>
          <w:bCs/>
          <w:color w:val="FF0000"/>
          <w:sz w:val="28"/>
          <w:szCs w:val="28"/>
        </w:rPr>
        <w:t xml:space="preserve"> </w:t>
      </w:r>
      <w:r w:rsidRPr="0028469E">
        <w:rPr>
          <w:bCs/>
          <w:sz w:val="28"/>
          <w:szCs w:val="28"/>
        </w:rPr>
        <w:t>о</w:t>
      </w:r>
      <w:r w:rsidRPr="0028469E">
        <w:rPr>
          <w:bCs/>
          <w:color w:val="FF0000"/>
          <w:sz w:val="28"/>
          <w:szCs w:val="28"/>
        </w:rPr>
        <w:t xml:space="preserve"> </w:t>
      </w:r>
      <w:r w:rsidRPr="0028469E">
        <w:rPr>
          <w:bCs/>
          <w:sz w:val="28"/>
          <w:szCs w:val="28"/>
        </w:rPr>
        <w:t>способах повышения уровня качества образования в Учреждениях, повышения физической подготовленности детей, показавших низкие результаты в ходе текущего контроля и промежуточной аттестации.</w:t>
      </w:r>
    </w:p>
    <w:p w:rsidR="00416E0B" w:rsidRDefault="00D47CB9" w:rsidP="00D213C6">
      <w:pPr>
        <w:spacing w:line="360" w:lineRule="auto"/>
        <w:jc w:val="both"/>
        <w:rPr>
          <w:b/>
          <w:sz w:val="28"/>
          <w:szCs w:val="28"/>
          <w:u w:val="single"/>
        </w:rPr>
      </w:pPr>
      <w:r>
        <w:rPr>
          <w:b/>
          <w:sz w:val="28"/>
          <w:szCs w:val="28"/>
          <w:u w:val="single"/>
        </w:rPr>
        <w:t xml:space="preserve"> </w:t>
      </w:r>
    </w:p>
    <w:p w:rsidR="00E177D5" w:rsidRPr="0028469E" w:rsidRDefault="00E177D5" w:rsidP="00D213C6">
      <w:pPr>
        <w:spacing w:line="360" w:lineRule="auto"/>
        <w:jc w:val="both"/>
        <w:rPr>
          <w:b/>
          <w:sz w:val="28"/>
          <w:szCs w:val="28"/>
          <w:u w:val="single"/>
        </w:rPr>
      </w:pPr>
    </w:p>
    <w:p w:rsidR="004C67A0" w:rsidRPr="0028469E" w:rsidRDefault="00910E45" w:rsidP="00D213C6">
      <w:pPr>
        <w:pStyle w:val="4"/>
        <w:spacing w:before="0" w:beforeAutospacing="0" w:after="0" w:afterAutospacing="0" w:line="360" w:lineRule="auto"/>
        <w:jc w:val="both"/>
        <w:rPr>
          <w:rFonts w:ascii="Times New Roman" w:hAnsi="Times New Roman"/>
          <w:sz w:val="28"/>
          <w:szCs w:val="28"/>
        </w:rPr>
      </w:pPr>
      <w:r w:rsidRPr="0028469E">
        <w:rPr>
          <w:rFonts w:ascii="Times New Roman" w:hAnsi="Times New Roman"/>
          <w:sz w:val="28"/>
          <w:szCs w:val="28"/>
        </w:rPr>
        <w:t>11.</w:t>
      </w:r>
      <w:r w:rsidR="00151F16" w:rsidRPr="0028469E">
        <w:rPr>
          <w:rFonts w:ascii="Times New Roman" w:hAnsi="Times New Roman"/>
          <w:sz w:val="28"/>
          <w:szCs w:val="28"/>
        </w:rPr>
        <w:t xml:space="preserve"> </w:t>
      </w:r>
      <w:r w:rsidRPr="0028469E">
        <w:rPr>
          <w:rFonts w:ascii="Times New Roman" w:hAnsi="Times New Roman"/>
          <w:sz w:val="28"/>
          <w:szCs w:val="28"/>
        </w:rPr>
        <w:t>Анализ показателей</w:t>
      </w:r>
      <w:r w:rsidR="00ED52E7" w:rsidRPr="0028469E">
        <w:rPr>
          <w:rFonts w:ascii="Times New Roman" w:hAnsi="Times New Roman"/>
          <w:sz w:val="28"/>
          <w:szCs w:val="28"/>
        </w:rPr>
        <w:t xml:space="preserve"> деятельности</w:t>
      </w:r>
      <w:r w:rsidR="004C67A0" w:rsidRPr="0028469E">
        <w:rPr>
          <w:rFonts w:ascii="Times New Roman" w:hAnsi="Times New Roman"/>
          <w:sz w:val="28"/>
          <w:szCs w:val="28"/>
        </w:rPr>
        <w:t xml:space="preserve"> МАУ ДО «ДЮСШ Х</w:t>
      </w:r>
      <w:r w:rsidR="00ED52E7" w:rsidRPr="0028469E">
        <w:rPr>
          <w:rFonts w:ascii="Times New Roman" w:hAnsi="Times New Roman"/>
          <w:sz w:val="28"/>
          <w:szCs w:val="28"/>
        </w:rPr>
        <w:t xml:space="preserve">левенского района»  </w:t>
      </w:r>
      <w:r w:rsidR="00DA6720" w:rsidRPr="0028469E">
        <w:rPr>
          <w:rFonts w:ascii="Times New Roman" w:hAnsi="Times New Roman"/>
          <w:sz w:val="28"/>
          <w:szCs w:val="28"/>
        </w:rPr>
        <w:t>за</w:t>
      </w:r>
      <w:r w:rsidR="00E177D5">
        <w:rPr>
          <w:rFonts w:ascii="Times New Roman" w:hAnsi="Times New Roman"/>
          <w:sz w:val="28"/>
          <w:szCs w:val="28"/>
        </w:rPr>
        <w:t xml:space="preserve"> 202</w:t>
      </w:r>
      <w:r w:rsidR="005C2045">
        <w:rPr>
          <w:rFonts w:ascii="Times New Roman" w:hAnsi="Times New Roman"/>
          <w:sz w:val="28"/>
          <w:szCs w:val="28"/>
        </w:rPr>
        <w:t>4</w:t>
      </w:r>
      <w:r w:rsidR="00DA6720" w:rsidRPr="0028469E">
        <w:rPr>
          <w:rFonts w:ascii="Times New Roman" w:hAnsi="Times New Roman"/>
          <w:sz w:val="28"/>
          <w:szCs w:val="28"/>
        </w:rPr>
        <w:t xml:space="preserve"> год</w:t>
      </w:r>
    </w:p>
    <w:tbl>
      <w:tblPr>
        <w:tblW w:w="4908" w:type="pct"/>
        <w:tblCellSpacing w:w="0" w:type="dxa"/>
        <w:tblCellMar>
          <w:left w:w="0" w:type="dxa"/>
          <w:right w:w="0" w:type="dxa"/>
        </w:tblCellMar>
        <w:tblLook w:val="0000" w:firstRow="0" w:lastRow="0" w:firstColumn="0" w:lastColumn="0" w:noHBand="0" w:noVBand="0"/>
      </w:tblPr>
      <w:tblGrid>
        <w:gridCol w:w="1060"/>
        <w:gridCol w:w="6199"/>
        <w:gridCol w:w="2277"/>
      </w:tblGrid>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 xml:space="preserve">N </w:t>
            </w:r>
            <w:proofErr w:type="gramStart"/>
            <w:r w:rsidRPr="0028469E">
              <w:rPr>
                <w:rFonts w:ascii="Times New Roman" w:hAnsi="Times New Roman"/>
                <w:sz w:val="28"/>
                <w:szCs w:val="28"/>
              </w:rPr>
              <w:t>п</w:t>
            </w:r>
            <w:proofErr w:type="gramEnd"/>
            <w:r w:rsidRPr="0028469E">
              <w:rPr>
                <w:rFonts w:ascii="Times New Roman" w:hAnsi="Times New Roman"/>
                <w:sz w:val="28"/>
                <w:szCs w:val="28"/>
              </w:rPr>
              <w:t>/п</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Показатели</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Единица измерения</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Образовательная деятельность</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 </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Общая численность учащихся, в том числе: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9C673E" w:rsidRDefault="005C2045"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665</w:t>
            </w:r>
            <w:r w:rsidR="004C67A0" w:rsidRPr="009C673E">
              <w:rPr>
                <w:rFonts w:ascii="Times New Roman" w:hAnsi="Times New Roman"/>
                <w:color w:val="auto"/>
                <w:sz w:val="28"/>
                <w:szCs w:val="28"/>
              </w:rPr>
              <w:t xml:space="preserve"> 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Детей дошкольного возраста (3 - 7 лет)</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9C673E" w:rsidRDefault="00031F0F" w:rsidP="005C2045">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3</w:t>
            </w:r>
            <w:r w:rsidR="005C2045">
              <w:rPr>
                <w:rFonts w:ascii="Times New Roman" w:hAnsi="Times New Roman"/>
                <w:color w:val="auto"/>
                <w:sz w:val="28"/>
                <w:szCs w:val="28"/>
              </w:rPr>
              <w:t>7</w:t>
            </w:r>
            <w:r w:rsidR="004C67A0" w:rsidRPr="009C673E">
              <w:rPr>
                <w:rFonts w:ascii="Times New Roman" w:hAnsi="Times New Roman"/>
                <w:color w:val="auto"/>
                <w:sz w:val="28"/>
                <w:szCs w:val="28"/>
              </w:rPr>
              <w:t xml:space="preserve"> 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Детей младшего школьного возраста</w:t>
            </w:r>
            <w:r w:rsidR="00E34799" w:rsidRPr="0028469E">
              <w:rPr>
                <w:rFonts w:ascii="Times New Roman" w:hAnsi="Times New Roman"/>
                <w:sz w:val="28"/>
                <w:szCs w:val="28"/>
              </w:rPr>
              <w:t xml:space="preserve"> (8</w:t>
            </w:r>
            <w:r w:rsidRPr="0028469E">
              <w:rPr>
                <w:rFonts w:ascii="Times New Roman" w:hAnsi="Times New Roman"/>
                <w:sz w:val="28"/>
                <w:szCs w:val="28"/>
              </w:rPr>
              <w:t xml:space="preserve"> - 11 лет)</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9C673E" w:rsidRDefault="005C2045"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210</w:t>
            </w:r>
            <w:r w:rsidR="004C67A0" w:rsidRPr="009C673E">
              <w:rPr>
                <w:rFonts w:ascii="Times New Roman" w:hAnsi="Times New Roman"/>
                <w:color w:val="auto"/>
                <w:sz w:val="28"/>
                <w:szCs w:val="28"/>
              </w:rPr>
              <w:t xml:space="preserve"> 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Детей среднего школьного возраста</w:t>
            </w:r>
            <w:r w:rsidR="00E34799" w:rsidRPr="0028469E">
              <w:rPr>
                <w:rFonts w:ascii="Times New Roman" w:hAnsi="Times New Roman"/>
                <w:sz w:val="28"/>
                <w:szCs w:val="28"/>
              </w:rPr>
              <w:t xml:space="preserve"> (12</w:t>
            </w:r>
            <w:r w:rsidRPr="0028469E">
              <w:rPr>
                <w:rFonts w:ascii="Times New Roman" w:hAnsi="Times New Roman"/>
                <w:sz w:val="28"/>
                <w:szCs w:val="28"/>
              </w:rPr>
              <w:t xml:space="preserve"> - 15 лет)</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9C673E" w:rsidRDefault="005C2045"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320</w:t>
            </w:r>
            <w:r w:rsidR="004C67A0" w:rsidRPr="009C673E">
              <w:rPr>
                <w:rFonts w:ascii="Times New Roman" w:hAnsi="Times New Roman"/>
                <w:color w:val="auto"/>
                <w:sz w:val="28"/>
                <w:szCs w:val="28"/>
              </w:rPr>
              <w:t xml:space="preserve"> 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Детей старшего школьного возраста</w:t>
            </w:r>
            <w:r w:rsidR="00E34799" w:rsidRPr="0028469E">
              <w:rPr>
                <w:rFonts w:ascii="Times New Roman" w:hAnsi="Times New Roman"/>
                <w:sz w:val="28"/>
                <w:szCs w:val="28"/>
              </w:rPr>
              <w:t xml:space="preserve"> (16 -18 </w:t>
            </w:r>
            <w:r w:rsidRPr="0028469E">
              <w:rPr>
                <w:rFonts w:ascii="Times New Roman" w:hAnsi="Times New Roman"/>
                <w:sz w:val="28"/>
                <w:szCs w:val="28"/>
              </w:rPr>
              <w:t>лет)</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9C673E" w:rsidRDefault="001D7B16"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98</w:t>
            </w:r>
            <w:r w:rsidR="00B81DC9" w:rsidRPr="009C673E">
              <w:rPr>
                <w:rFonts w:ascii="Times New Roman" w:hAnsi="Times New Roman"/>
                <w:color w:val="auto"/>
                <w:sz w:val="28"/>
                <w:szCs w:val="28"/>
              </w:rPr>
              <w:t xml:space="preserve"> </w:t>
            </w:r>
            <w:r w:rsidR="004C67A0" w:rsidRPr="009C673E">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Численность учащихся, обучающихся по образовательным программам по договорам об оказании платных образовательных услуг</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 xml:space="preserve"> 0 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lastRenderedPageBreak/>
              <w:t>1.3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1D7B16"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80</w:t>
            </w:r>
            <w:r w:rsidR="00F11AF6">
              <w:rPr>
                <w:rFonts w:ascii="Times New Roman" w:hAnsi="Times New Roman"/>
                <w:color w:val="auto"/>
                <w:sz w:val="28"/>
                <w:szCs w:val="28"/>
              </w:rPr>
              <w:t xml:space="preserve">/ </w:t>
            </w:r>
            <w:r w:rsidR="00031F0F">
              <w:rPr>
                <w:rFonts w:ascii="Times New Roman" w:hAnsi="Times New Roman"/>
                <w:color w:val="auto"/>
                <w:sz w:val="28"/>
                <w:szCs w:val="28"/>
              </w:rPr>
              <w:t>12</w:t>
            </w:r>
            <w:r w:rsidR="004C67A0" w:rsidRPr="0028469E">
              <w:rPr>
                <w:rFonts w:ascii="Times New Roman" w:hAnsi="Times New Roman"/>
                <w:color w:val="auto"/>
                <w:sz w:val="28"/>
                <w:szCs w:val="28"/>
              </w:rPr>
              <w:t>%</w:t>
            </w:r>
          </w:p>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0 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1.5</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0 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1.6</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0 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1.6.1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Учащиеся с ограниченными возможностями здоровья</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1D7B16"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1</w:t>
            </w:r>
            <w:r w:rsidR="00930564">
              <w:rPr>
                <w:rFonts w:ascii="Times New Roman" w:hAnsi="Times New Roman"/>
                <w:color w:val="auto"/>
                <w:sz w:val="28"/>
                <w:szCs w:val="28"/>
              </w:rPr>
              <w:t>/1</w:t>
            </w:r>
            <w:r w:rsidR="004C67A0" w:rsidRPr="0028469E">
              <w:rPr>
                <w:rFonts w:ascii="Times New Roman" w:hAnsi="Times New Roman"/>
                <w:color w:val="auto"/>
                <w:sz w:val="28"/>
                <w:szCs w:val="28"/>
              </w:rPr>
              <w:t>% 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1.6.2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Дети-сироты, дети, оставшиеся без попечения родителей</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39138D"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 xml:space="preserve">0 </w:t>
            </w:r>
            <w:r w:rsidR="004C67A0" w:rsidRPr="0028469E">
              <w:rPr>
                <w:rFonts w:ascii="Times New Roman" w:hAnsi="Times New Roman"/>
                <w:color w:val="auto"/>
                <w:sz w:val="28"/>
                <w:szCs w:val="28"/>
              </w:rPr>
              <w:t>%</w:t>
            </w:r>
          </w:p>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1.6.3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Дети-мигранты</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A3049D" w:rsidP="00A3049D">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0</w:t>
            </w:r>
            <w:r w:rsidR="008625EF">
              <w:rPr>
                <w:rFonts w:ascii="Times New Roman" w:hAnsi="Times New Roman"/>
                <w:color w:val="auto"/>
                <w:sz w:val="28"/>
                <w:szCs w:val="28"/>
              </w:rPr>
              <w:t>/</w:t>
            </w:r>
            <w:r w:rsidR="004C67A0" w:rsidRPr="0028469E">
              <w:rPr>
                <w:rFonts w:ascii="Times New Roman" w:hAnsi="Times New Roman"/>
                <w:color w:val="auto"/>
                <w:sz w:val="28"/>
                <w:szCs w:val="28"/>
              </w:rPr>
              <w:t xml:space="preserve"> 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1.6.4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Дети, попавшие в трудную жизненную ситуацию</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C1694B" w:rsidRDefault="006C4811"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1</w:t>
            </w:r>
            <w:r w:rsidR="001D7B16">
              <w:rPr>
                <w:rFonts w:ascii="Times New Roman" w:hAnsi="Times New Roman"/>
                <w:color w:val="auto"/>
                <w:sz w:val="28"/>
                <w:szCs w:val="28"/>
              </w:rPr>
              <w:t>4</w:t>
            </w:r>
            <w:r w:rsidR="00A3049D">
              <w:rPr>
                <w:rFonts w:ascii="Times New Roman" w:hAnsi="Times New Roman"/>
                <w:color w:val="auto"/>
                <w:sz w:val="28"/>
                <w:szCs w:val="28"/>
              </w:rPr>
              <w:t>/</w:t>
            </w:r>
            <w:r>
              <w:rPr>
                <w:rFonts w:ascii="Times New Roman" w:hAnsi="Times New Roman"/>
                <w:color w:val="auto"/>
                <w:sz w:val="28"/>
                <w:szCs w:val="28"/>
              </w:rPr>
              <w:t>2</w:t>
            </w:r>
            <w:r w:rsidR="004C67A0" w:rsidRPr="00C1694B">
              <w:rPr>
                <w:rFonts w:ascii="Times New Roman" w:hAnsi="Times New Roman"/>
                <w:color w:val="auto"/>
                <w:sz w:val="28"/>
                <w:szCs w:val="28"/>
              </w:rPr>
              <w:t>%</w:t>
            </w:r>
          </w:p>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1.7</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0 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lastRenderedPageBreak/>
              <w:t>1.8</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A85680" w:rsidRDefault="00E83F63" w:rsidP="00D213C6">
            <w:pPr>
              <w:pStyle w:val="normacttext"/>
              <w:spacing w:line="360" w:lineRule="auto"/>
              <w:jc w:val="both"/>
              <w:rPr>
                <w:rFonts w:ascii="Times New Roman" w:hAnsi="Times New Roman"/>
                <w:color w:val="auto"/>
                <w:sz w:val="28"/>
                <w:szCs w:val="28"/>
              </w:rPr>
            </w:pPr>
            <w:r w:rsidRPr="00A85680">
              <w:rPr>
                <w:rFonts w:ascii="Times New Roman" w:hAnsi="Times New Roman"/>
                <w:color w:val="auto"/>
                <w:sz w:val="28"/>
                <w:szCs w:val="28"/>
              </w:rPr>
              <w:t>1</w:t>
            </w:r>
            <w:r w:rsidR="001D7B16">
              <w:rPr>
                <w:rFonts w:ascii="Times New Roman" w:hAnsi="Times New Roman"/>
                <w:color w:val="auto"/>
                <w:sz w:val="28"/>
                <w:szCs w:val="28"/>
              </w:rPr>
              <w:t>283</w:t>
            </w:r>
            <w:r w:rsidR="004C67A0" w:rsidRPr="00A85680">
              <w:rPr>
                <w:rFonts w:ascii="Times New Roman" w:hAnsi="Times New Roman"/>
                <w:color w:val="auto"/>
                <w:sz w:val="28"/>
                <w:szCs w:val="28"/>
              </w:rPr>
              <w:t>/</w:t>
            </w:r>
            <w:r w:rsidR="00644F99" w:rsidRPr="00A85680">
              <w:rPr>
                <w:rFonts w:ascii="Times New Roman" w:hAnsi="Times New Roman"/>
                <w:color w:val="auto"/>
                <w:sz w:val="28"/>
                <w:szCs w:val="28"/>
              </w:rPr>
              <w:t xml:space="preserve"> </w:t>
            </w:r>
            <w:r w:rsidR="001D7B16">
              <w:rPr>
                <w:rFonts w:ascii="Times New Roman" w:hAnsi="Times New Roman"/>
                <w:color w:val="auto"/>
                <w:sz w:val="28"/>
                <w:szCs w:val="28"/>
              </w:rPr>
              <w:t xml:space="preserve">192 </w:t>
            </w:r>
            <w:r w:rsidR="004C67A0" w:rsidRPr="00A85680">
              <w:rPr>
                <w:rFonts w:ascii="Times New Roman" w:hAnsi="Times New Roman"/>
                <w:color w:val="auto"/>
                <w:sz w:val="28"/>
                <w:szCs w:val="28"/>
              </w:rPr>
              <w:t>%</w:t>
            </w:r>
          </w:p>
          <w:p w:rsidR="004C67A0" w:rsidRPr="00A85680" w:rsidRDefault="004C67A0" w:rsidP="00D213C6">
            <w:pPr>
              <w:pStyle w:val="normacttext"/>
              <w:spacing w:line="360" w:lineRule="auto"/>
              <w:jc w:val="both"/>
              <w:rPr>
                <w:rFonts w:ascii="Times New Roman" w:hAnsi="Times New Roman"/>
                <w:color w:val="auto"/>
                <w:sz w:val="28"/>
                <w:szCs w:val="28"/>
              </w:rPr>
            </w:pPr>
            <w:r w:rsidRPr="00A85680">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1.8.1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На муниципальном уровне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A85680" w:rsidRDefault="00917D82"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119</w:t>
            </w:r>
            <w:r w:rsidR="00865634">
              <w:rPr>
                <w:rFonts w:ascii="Times New Roman" w:hAnsi="Times New Roman"/>
                <w:color w:val="auto"/>
                <w:sz w:val="28"/>
                <w:szCs w:val="28"/>
              </w:rPr>
              <w:t>6</w:t>
            </w:r>
            <w:r w:rsidR="004C67A0" w:rsidRPr="00A85680">
              <w:rPr>
                <w:rFonts w:ascii="Times New Roman" w:hAnsi="Times New Roman"/>
                <w:color w:val="auto"/>
                <w:sz w:val="28"/>
                <w:szCs w:val="28"/>
              </w:rPr>
              <w:t>/</w:t>
            </w:r>
            <w:r>
              <w:rPr>
                <w:rFonts w:ascii="Times New Roman" w:hAnsi="Times New Roman"/>
                <w:color w:val="auto"/>
                <w:sz w:val="28"/>
                <w:szCs w:val="28"/>
              </w:rPr>
              <w:t>17</w:t>
            </w:r>
            <w:r w:rsidR="00865634">
              <w:rPr>
                <w:rFonts w:ascii="Times New Roman" w:hAnsi="Times New Roman"/>
                <w:color w:val="auto"/>
                <w:sz w:val="28"/>
                <w:szCs w:val="28"/>
              </w:rPr>
              <w:t>9</w:t>
            </w:r>
            <w:r w:rsidR="004C67A0" w:rsidRPr="00A85680">
              <w:rPr>
                <w:rFonts w:ascii="Times New Roman" w:hAnsi="Times New Roman"/>
                <w:color w:val="auto"/>
                <w:sz w:val="28"/>
                <w:szCs w:val="28"/>
              </w:rPr>
              <w:t>%</w:t>
            </w:r>
          </w:p>
          <w:p w:rsidR="004C67A0" w:rsidRPr="00A85680" w:rsidRDefault="004C67A0" w:rsidP="00D213C6">
            <w:pPr>
              <w:pStyle w:val="normacttext"/>
              <w:spacing w:line="360" w:lineRule="auto"/>
              <w:jc w:val="both"/>
              <w:rPr>
                <w:rFonts w:ascii="Times New Roman" w:hAnsi="Times New Roman"/>
                <w:color w:val="auto"/>
                <w:sz w:val="28"/>
                <w:szCs w:val="28"/>
              </w:rPr>
            </w:pPr>
            <w:r w:rsidRPr="00A85680">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1.8.2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На региональном уровне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A85680" w:rsidRDefault="005A166F"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209</w:t>
            </w:r>
            <w:r w:rsidR="00CB2E6E" w:rsidRPr="00A85680">
              <w:rPr>
                <w:rFonts w:ascii="Times New Roman" w:hAnsi="Times New Roman"/>
                <w:color w:val="auto"/>
                <w:sz w:val="28"/>
                <w:szCs w:val="28"/>
              </w:rPr>
              <w:t>/</w:t>
            </w:r>
            <w:r>
              <w:rPr>
                <w:rFonts w:ascii="Times New Roman" w:hAnsi="Times New Roman"/>
                <w:color w:val="auto"/>
                <w:sz w:val="28"/>
                <w:szCs w:val="28"/>
              </w:rPr>
              <w:t>31</w:t>
            </w:r>
            <w:r w:rsidR="004C67A0" w:rsidRPr="00A85680">
              <w:rPr>
                <w:rFonts w:ascii="Times New Roman" w:hAnsi="Times New Roman"/>
                <w:color w:val="auto"/>
                <w:sz w:val="28"/>
                <w:szCs w:val="28"/>
              </w:rPr>
              <w:t>%</w:t>
            </w:r>
          </w:p>
          <w:p w:rsidR="004C67A0" w:rsidRPr="00A85680" w:rsidRDefault="004C67A0" w:rsidP="00D213C6">
            <w:pPr>
              <w:pStyle w:val="normacttext"/>
              <w:spacing w:line="360" w:lineRule="auto"/>
              <w:jc w:val="both"/>
              <w:rPr>
                <w:rFonts w:ascii="Times New Roman" w:hAnsi="Times New Roman"/>
                <w:color w:val="auto"/>
                <w:sz w:val="28"/>
                <w:szCs w:val="28"/>
              </w:rPr>
            </w:pPr>
            <w:r w:rsidRPr="00A85680">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1.8.3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На межрегиональном уровне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5F1A11" w:rsidRPr="00A85680" w:rsidRDefault="005A166F" w:rsidP="00D213C6">
            <w:pPr>
              <w:pStyle w:val="normacttext"/>
              <w:spacing w:after="0" w:afterAutospacing="0" w:line="360" w:lineRule="auto"/>
              <w:jc w:val="both"/>
              <w:rPr>
                <w:rFonts w:ascii="Times New Roman" w:hAnsi="Times New Roman"/>
                <w:color w:val="auto"/>
                <w:sz w:val="28"/>
                <w:szCs w:val="28"/>
              </w:rPr>
            </w:pPr>
            <w:r>
              <w:rPr>
                <w:rFonts w:ascii="Times New Roman" w:hAnsi="Times New Roman"/>
                <w:color w:val="auto"/>
                <w:sz w:val="28"/>
                <w:szCs w:val="28"/>
              </w:rPr>
              <w:t>28</w:t>
            </w:r>
            <w:r w:rsidR="00F2611C" w:rsidRPr="00A85680">
              <w:rPr>
                <w:rFonts w:ascii="Times New Roman" w:hAnsi="Times New Roman"/>
                <w:color w:val="auto"/>
                <w:sz w:val="28"/>
                <w:szCs w:val="28"/>
              </w:rPr>
              <w:t>/</w:t>
            </w:r>
            <w:r>
              <w:rPr>
                <w:rFonts w:ascii="Times New Roman" w:hAnsi="Times New Roman"/>
                <w:color w:val="auto"/>
                <w:sz w:val="28"/>
                <w:szCs w:val="28"/>
              </w:rPr>
              <w:t xml:space="preserve"> 1</w:t>
            </w:r>
            <w:r w:rsidR="00E84AFF" w:rsidRPr="00A85680">
              <w:rPr>
                <w:rFonts w:ascii="Times New Roman" w:hAnsi="Times New Roman"/>
                <w:color w:val="auto"/>
                <w:sz w:val="28"/>
                <w:szCs w:val="28"/>
              </w:rPr>
              <w:t xml:space="preserve"> </w:t>
            </w:r>
            <w:r w:rsidR="005F1A11" w:rsidRPr="00A85680">
              <w:rPr>
                <w:rFonts w:ascii="Times New Roman" w:hAnsi="Times New Roman"/>
                <w:color w:val="auto"/>
                <w:sz w:val="28"/>
                <w:szCs w:val="28"/>
              </w:rPr>
              <w:t>%</w:t>
            </w:r>
          </w:p>
          <w:p w:rsidR="004C67A0" w:rsidRPr="00A85680" w:rsidRDefault="004C67A0" w:rsidP="00D213C6">
            <w:pPr>
              <w:pStyle w:val="normacttext"/>
              <w:spacing w:after="0" w:afterAutospacing="0" w:line="360" w:lineRule="auto"/>
              <w:jc w:val="both"/>
              <w:rPr>
                <w:rFonts w:ascii="Times New Roman" w:hAnsi="Times New Roman"/>
                <w:color w:val="auto"/>
                <w:sz w:val="28"/>
                <w:szCs w:val="28"/>
              </w:rPr>
            </w:pPr>
            <w:r w:rsidRPr="00A85680">
              <w:rPr>
                <w:rFonts w:ascii="Times New Roman" w:hAnsi="Times New Roman"/>
                <w:color w:val="auto"/>
                <w:sz w:val="28"/>
                <w:szCs w:val="28"/>
              </w:rPr>
              <w:t xml:space="preserve"> 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1.8.4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На федеральном уровне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5F1A11" w:rsidRPr="00A85680" w:rsidRDefault="00865634" w:rsidP="00D213C6">
            <w:pPr>
              <w:pStyle w:val="normacttext"/>
              <w:spacing w:after="0" w:afterAutospacing="0" w:line="360" w:lineRule="auto"/>
              <w:jc w:val="both"/>
              <w:rPr>
                <w:rFonts w:ascii="Times New Roman" w:hAnsi="Times New Roman"/>
                <w:color w:val="auto"/>
                <w:sz w:val="28"/>
                <w:szCs w:val="28"/>
              </w:rPr>
            </w:pPr>
            <w:r>
              <w:rPr>
                <w:rFonts w:ascii="Times New Roman" w:hAnsi="Times New Roman"/>
                <w:color w:val="auto"/>
                <w:sz w:val="28"/>
                <w:szCs w:val="28"/>
              </w:rPr>
              <w:t xml:space="preserve"> 8</w:t>
            </w:r>
            <w:r w:rsidR="00623B69" w:rsidRPr="00A85680">
              <w:rPr>
                <w:rFonts w:ascii="Times New Roman" w:hAnsi="Times New Roman"/>
                <w:color w:val="auto"/>
                <w:sz w:val="28"/>
                <w:szCs w:val="28"/>
              </w:rPr>
              <w:t>/</w:t>
            </w:r>
            <w:r w:rsidR="00E84AFF" w:rsidRPr="00A85680">
              <w:rPr>
                <w:rFonts w:ascii="Times New Roman" w:hAnsi="Times New Roman"/>
                <w:color w:val="auto"/>
                <w:sz w:val="28"/>
                <w:szCs w:val="28"/>
              </w:rPr>
              <w:t xml:space="preserve">  </w:t>
            </w:r>
            <w:r w:rsidR="00070A4F">
              <w:rPr>
                <w:rFonts w:ascii="Times New Roman" w:hAnsi="Times New Roman"/>
                <w:color w:val="auto"/>
                <w:sz w:val="28"/>
                <w:szCs w:val="28"/>
              </w:rPr>
              <w:t>1</w:t>
            </w:r>
            <w:r w:rsidR="00E84AFF" w:rsidRPr="00A85680">
              <w:rPr>
                <w:rFonts w:ascii="Times New Roman" w:hAnsi="Times New Roman"/>
                <w:color w:val="auto"/>
                <w:sz w:val="28"/>
                <w:szCs w:val="28"/>
              </w:rPr>
              <w:t xml:space="preserve"> </w:t>
            </w:r>
            <w:r w:rsidR="005F1A11" w:rsidRPr="00A85680">
              <w:rPr>
                <w:rFonts w:ascii="Times New Roman" w:hAnsi="Times New Roman"/>
                <w:color w:val="auto"/>
                <w:sz w:val="28"/>
                <w:szCs w:val="28"/>
              </w:rPr>
              <w:t>%</w:t>
            </w:r>
          </w:p>
          <w:p w:rsidR="004C67A0" w:rsidRPr="00A85680" w:rsidRDefault="004C67A0" w:rsidP="00D213C6">
            <w:pPr>
              <w:pStyle w:val="normacttext"/>
              <w:spacing w:after="0" w:afterAutospacing="0" w:line="360" w:lineRule="auto"/>
              <w:jc w:val="both"/>
              <w:rPr>
                <w:rFonts w:ascii="Times New Roman" w:hAnsi="Times New Roman"/>
                <w:color w:val="auto"/>
                <w:sz w:val="28"/>
                <w:szCs w:val="28"/>
              </w:rPr>
            </w:pPr>
            <w:r w:rsidRPr="00A85680">
              <w:rPr>
                <w:rFonts w:ascii="Times New Roman" w:hAnsi="Times New Roman"/>
                <w:color w:val="auto"/>
                <w:sz w:val="28"/>
                <w:szCs w:val="28"/>
              </w:rPr>
              <w:t xml:space="preserve"> человек /%</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1.8.5</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На международном уровне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A85680" w:rsidRDefault="004C67A0" w:rsidP="00D213C6">
            <w:pPr>
              <w:pStyle w:val="normacttext"/>
              <w:spacing w:line="360" w:lineRule="auto"/>
              <w:jc w:val="both"/>
              <w:rPr>
                <w:rFonts w:ascii="Times New Roman" w:hAnsi="Times New Roman"/>
                <w:color w:val="auto"/>
                <w:sz w:val="28"/>
                <w:szCs w:val="28"/>
              </w:rPr>
            </w:pPr>
            <w:r w:rsidRPr="00A85680">
              <w:rPr>
                <w:rFonts w:ascii="Times New Roman" w:hAnsi="Times New Roman"/>
                <w:color w:val="auto"/>
                <w:sz w:val="28"/>
                <w:szCs w:val="28"/>
              </w:rPr>
              <w:t>0 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1.9</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4E05C4" w:rsidRDefault="004C67A0" w:rsidP="00D213C6">
            <w:pPr>
              <w:pStyle w:val="normacttext"/>
              <w:spacing w:line="360" w:lineRule="auto"/>
              <w:jc w:val="both"/>
              <w:rPr>
                <w:rFonts w:ascii="Times New Roman" w:hAnsi="Times New Roman"/>
                <w:color w:val="auto"/>
                <w:sz w:val="28"/>
                <w:szCs w:val="28"/>
              </w:rPr>
            </w:pPr>
            <w:r w:rsidRPr="004E05C4">
              <w:rPr>
                <w:rFonts w:ascii="Times New Roman" w:hAnsi="Times New Roman"/>
                <w:color w:val="auto"/>
                <w:sz w:val="28"/>
                <w:szCs w:val="28"/>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4E05C4" w:rsidRDefault="00865634" w:rsidP="00ED761A">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410</w:t>
            </w:r>
            <w:r w:rsidR="00B47EEB" w:rsidRPr="004E05C4">
              <w:rPr>
                <w:rFonts w:ascii="Times New Roman" w:hAnsi="Times New Roman"/>
                <w:color w:val="auto"/>
                <w:sz w:val="28"/>
                <w:szCs w:val="28"/>
              </w:rPr>
              <w:t>/</w:t>
            </w:r>
            <w:r>
              <w:rPr>
                <w:rFonts w:ascii="Times New Roman" w:hAnsi="Times New Roman"/>
                <w:color w:val="auto"/>
                <w:sz w:val="28"/>
                <w:szCs w:val="28"/>
              </w:rPr>
              <w:t>62</w:t>
            </w:r>
            <w:r w:rsidR="004C67A0" w:rsidRPr="004E05C4">
              <w:rPr>
                <w:rFonts w:ascii="Times New Roman" w:hAnsi="Times New Roman"/>
                <w:color w:val="auto"/>
                <w:sz w:val="28"/>
                <w:szCs w:val="28"/>
              </w:rPr>
              <w:t>%</w:t>
            </w:r>
            <w:r w:rsidR="00BE3471" w:rsidRPr="004E05C4">
              <w:rPr>
                <w:rFonts w:ascii="Times New Roman" w:hAnsi="Times New Roman"/>
                <w:color w:val="auto"/>
                <w:sz w:val="28"/>
                <w:szCs w:val="28"/>
              </w:rPr>
              <w:t xml:space="preserve"> </w:t>
            </w:r>
            <w:r w:rsidR="004C67A0" w:rsidRPr="004E05C4">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1.9.1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На муниципальном уровне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A85680" w:rsidRDefault="00865634" w:rsidP="0084353A">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36</w:t>
            </w:r>
            <w:r w:rsidR="0084353A">
              <w:rPr>
                <w:rFonts w:ascii="Times New Roman" w:hAnsi="Times New Roman"/>
                <w:color w:val="auto"/>
                <w:sz w:val="28"/>
                <w:szCs w:val="28"/>
              </w:rPr>
              <w:t>2</w:t>
            </w:r>
            <w:r w:rsidR="002D07C9" w:rsidRPr="00A85680">
              <w:rPr>
                <w:rFonts w:ascii="Times New Roman" w:hAnsi="Times New Roman"/>
                <w:color w:val="auto"/>
                <w:sz w:val="28"/>
                <w:szCs w:val="28"/>
              </w:rPr>
              <w:t>/</w:t>
            </w:r>
            <w:r>
              <w:rPr>
                <w:rFonts w:ascii="Times New Roman" w:hAnsi="Times New Roman"/>
                <w:color w:val="auto"/>
                <w:sz w:val="28"/>
                <w:szCs w:val="28"/>
              </w:rPr>
              <w:t>55</w:t>
            </w:r>
            <w:r w:rsidR="004C67A0" w:rsidRPr="00A85680">
              <w:rPr>
                <w:rFonts w:ascii="Times New Roman" w:hAnsi="Times New Roman"/>
                <w:color w:val="auto"/>
                <w:sz w:val="28"/>
                <w:szCs w:val="28"/>
              </w:rPr>
              <w:t>%</w:t>
            </w:r>
            <w:r w:rsidR="00BE3471" w:rsidRPr="00A85680">
              <w:rPr>
                <w:rFonts w:ascii="Times New Roman" w:hAnsi="Times New Roman"/>
                <w:color w:val="auto"/>
                <w:sz w:val="28"/>
                <w:szCs w:val="28"/>
              </w:rPr>
              <w:t xml:space="preserve"> </w:t>
            </w:r>
            <w:r w:rsidR="004C67A0" w:rsidRPr="00A85680">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1.9.2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На региональном уровне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A85680" w:rsidRDefault="005A166F" w:rsidP="00ED761A">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53</w:t>
            </w:r>
            <w:r w:rsidR="00C00408" w:rsidRPr="00A85680">
              <w:rPr>
                <w:rFonts w:ascii="Times New Roman" w:hAnsi="Times New Roman"/>
                <w:color w:val="auto"/>
                <w:sz w:val="28"/>
                <w:szCs w:val="28"/>
              </w:rPr>
              <w:t>/</w:t>
            </w:r>
            <w:r w:rsidR="00865634">
              <w:rPr>
                <w:rFonts w:ascii="Times New Roman" w:hAnsi="Times New Roman"/>
                <w:color w:val="auto"/>
                <w:sz w:val="28"/>
                <w:szCs w:val="28"/>
              </w:rPr>
              <w:t>7</w:t>
            </w:r>
            <w:r w:rsidR="004C67A0" w:rsidRPr="00A85680">
              <w:rPr>
                <w:rFonts w:ascii="Times New Roman" w:hAnsi="Times New Roman"/>
                <w:color w:val="auto"/>
                <w:sz w:val="28"/>
                <w:szCs w:val="28"/>
              </w:rPr>
              <w:t>%</w:t>
            </w:r>
            <w:r w:rsidR="00BE3471" w:rsidRPr="00A85680">
              <w:rPr>
                <w:rFonts w:ascii="Times New Roman" w:hAnsi="Times New Roman"/>
                <w:color w:val="auto"/>
                <w:sz w:val="28"/>
                <w:szCs w:val="28"/>
              </w:rPr>
              <w:t xml:space="preserve"> </w:t>
            </w:r>
            <w:r w:rsidR="004C67A0" w:rsidRPr="00A85680">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1.9.3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На межрегиональном уровне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A85680" w:rsidRDefault="00865634" w:rsidP="00ED761A">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20</w:t>
            </w:r>
            <w:r w:rsidR="00FF693A" w:rsidRPr="00A85680">
              <w:rPr>
                <w:rFonts w:ascii="Times New Roman" w:hAnsi="Times New Roman"/>
                <w:color w:val="auto"/>
                <w:sz w:val="28"/>
                <w:szCs w:val="28"/>
              </w:rPr>
              <w:t>/</w:t>
            </w:r>
            <w:r>
              <w:rPr>
                <w:rFonts w:ascii="Times New Roman" w:hAnsi="Times New Roman"/>
                <w:color w:val="auto"/>
                <w:sz w:val="28"/>
                <w:szCs w:val="28"/>
              </w:rPr>
              <w:t>3</w:t>
            </w:r>
            <w:r w:rsidR="00BE3471" w:rsidRPr="00A85680">
              <w:rPr>
                <w:rFonts w:ascii="Times New Roman" w:hAnsi="Times New Roman"/>
                <w:color w:val="auto"/>
                <w:sz w:val="28"/>
                <w:szCs w:val="28"/>
              </w:rPr>
              <w:t>%</w:t>
            </w:r>
            <w:r w:rsidR="004C67A0" w:rsidRPr="00A85680">
              <w:rPr>
                <w:rFonts w:ascii="Times New Roman" w:hAnsi="Times New Roman"/>
                <w:color w:val="auto"/>
                <w:sz w:val="28"/>
                <w:szCs w:val="28"/>
              </w:rPr>
              <w:t xml:space="preserve"> 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1.9.4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На федеральном уровне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A85680" w:rsidRDefault="00865634" w:rsidP="004E05C4">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 xml:space="preserve">0 </w:t>
            </w:r>
            <w:r w:rsidR="004C67A0" w:rsidRPr="00A85680">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lastRenderedPageBreak/>
              <w:t>1.9.5</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На международном уровне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A85680" w:rsidRDefault="004C67A0" w:rsidP="00D213C6">
            <w:pPr>
              <w:pStyle w:val="normacttext"/>
              <w:spacing w:line="360" w:lineRule="auto"/>
              <w:jc w:val="both"/>
              <w:rPr>
                <w:rFonts w:ascii="Times New Roman" w:hAnsi="Times New Roman"/>
                <w:color w:val="auto"/>
                <w:sz w:val="28"/>
                <w:szCs w:val="28"/>
              </w:rPr>
            </w:pPr>
            <w:r w:rsidRPr="00A85680">
              <w:rPr>
                <w:rFonts w:ascii="Times New Roman" w:hAnsi="Times New Roman"/>
                <w:color w:val="auto"/>
                <w:sz w:val="28"/>
                <w:szCs w:val="28"/>
              </w:rPr>
              <w:t>0%</w:t>
            </w:r>
          </w:p>
          <w:p w:rsidR="004C67A0" w:rsidRPr="00A85680" w:rsidRDefault="004C67A0" w:rsidP="00D213C6">
            <w:pPr>
              <w:pStyle w:val="normacttext"/>
              <w:spacing w:line="360" w:lineRule="auto"/>
              <w:jc w:val="both"/>
              <w:rPr>
                <w:rFonts w:ascii="Times New Roman" w:hAnsi="Times New Roman"/>
                <w:color w:val="auto"/>
                <w:sz w:val="28"/>
                <w:szCs w:val="28"/>
              </w:rPr>
            </w:pPr>
            <w:r w:rsidRPr="00A85680">
              <w:rPr>
                <w:rFonts w:ascii="Times New Roman" w:hAnsi="Times New Roman"/>
                <w:color w:val="auto"/>
                <w:sz w:val="28"/>
                <w:szCs w:val="28"/>
              </w:rPr>
              <w:t xml:space="preserve"> 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1.10</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A85680" w:rsidRDefault="004C67A0" w:rsidP="00D213C6">
            <w:pPr>
              <w:pStyle w:val="normacttext"/>
              <w:spacing w:line="360" w:lineRule="auto"/>
              <w:jc w:val="both"/>
              <w:rPr>
                <w:rFonts w:ascii="Times New Roman" w:hAnsi="Times New Roman"/>
                <w:color w:val="auto"/>
                <w:sz w:val="28"/>
                <w:szCs w:val="28"/>
              </w:rPr>
            </w:pPr>
            <w:r w:rsidRPr="00A85680">
              <w:rPr>
                <w:rFonts w:ascii="Times New Roman" w:hAnsi="Times New Roman"/>
                <w:color w:val="auto"/>
                <w:sz w:val="28"/>
                <w:szCs w:val="28"/>
              </w:rPr>
              <w:t>0%</w:t>
            </w:r>
          </w:p>
          <w:p w:rsidR="004C67A0" w:rsidRPr="00A85680" w:rsidRDefault="004C67A0" w:rsidP="00D213C6">
            <w:pPr>
              <w:pStyle w:val="normacttext"/>
              <w:spacing w:line="360" w:lineRule="auto"/>
              <w:jc w:val="both"/>
              <w:rPr>
                <w:rFonts w:ascii="Times New Roman" w:hAnsi="Times New Roman"/>
                <w:color w:val="auto"/>
                <w:sz w:val="28"/>
                <w:szCs w:val="28"/>
              </w:rPr>
            </w:pPr>
            <w:r w:rsidRPr="00A85680">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1.10.1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Муниципального уровня</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A85680" w:rsidRDefault="004C67A0" w:rsidP="00D213C6">
            <w:pPr>
              <w:pStyle w:val="normacttext"/>
              <w:spacing w:line="360" w:lineRule="auto"/>
              <w:jc w:val="both"/>
              <w:rPr>
                <w:rFonts w:ascii="Times New Roman" w:hAnsi="Times New Roman"/>
                <w:color w:val="auto"/>
                <w:sz w:val="28"/>
                <w:szCs w:val="28"/>
              </w:rPr>
            </w:pPr>
            <w:r w:rsidRPr="00A85680">
              <w:rPr>
                <w:rFonts w:ascii="Times New Roman" w:hAnsi="Times New Roman"/>
                <w:color w:val="auto"/>
                <w:sz w:val="28"/>
                <w:szCs w:val="28"/>
              </w:rPr>
              <w:t>0%</w:t>
            </w:r>
          </w:p>
          <w:p w:rsidR="004C67A0" w:rsidRPr="00A85680" w:rsidRDefault="004C67A0" w:rsidP="00D213C6">
            <w:pPr>
              <w:pStyle w:val="normacttext"/>
              <w:spacing w:line="360" w:lineRule="auto"/>
              <w:jc w:val="both"/>
              <w:rPr>
                <w:rFonts w:ascii="Times New Roman" w:hAnsi="Times New Roman"/>
                <w:color w:val="auto"/>
                <w:sz w:val="28"/>
                <w:szCs w:val="28"/>
              </w:rPr>
            </w:pPr>
            <w:r w:rsidRPr="00A85680">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1.10.2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Регионального уровня</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A85680" w:rsidRDefault="004C67A0" w:rsidP="00D213C6">
            <w:pPr>
              <w:pStyle w:val="normacttext"/>
              <w:spacing w:line="360" w:lineRule="auto"/>
              <w:jc w:val="both"/>
              <w:rPr>
                <w:rFonts w:ascii="Times New Roman" w:hAnsi="Times New Roman"/>
                <w:color w:val="auto"/>
                <w:sz w:val="28"/>
                <w:szCs w:val="28"/>
              </w:rPr>
            </w:pPr>
            <w:r w:rsidRPr="00A85680">
              <w:rPr>
                <w:rFonts w:ascii="Times New Roman" w:hAnsi="Times New Roman"/>
                <w:color w:val="auto"/>
                <w:sz w:val="28"/>
                <w:szCs w:val="28"/>
              </w:rPr>
              <w:t>0%</w:t>
            </w:r>
          </w:p>
          <w:p w:rsidR="004C67A0" w:rsidRPr="00A85680" w:rsidRDefault="004C67A0" w:rsidP="00D213C6">
            <w:pPr>
              <w:pStyle w:val="normacttext"/>
              <w:spacing w:line="360" w:lineRule="auto"/>
              <w:jc w:val="both"/>
              <w:rPr>
                <w:rFonts w:ascii="Times New Roman" w:hAnsi="Times New Roman"/>
                <w:color w:val="auto"/>
                <w:sz w:val="28"/>
                <w:szCs w:val="28"/>
              </w:rPr>
            </w:pPr>
            <w:r w:rsidRPr="00A85680">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1.10.3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Межрегионального уровня</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A85680" w:rsidRDefault="004C67A0" w:rsidP="00D213C6">
            <w:pPr>
              <w:pStyle w:val="normacttext"/>
              <w:spacing w:line="360" w:lineRule="auto"/>
              <w:jc w:val="both"/>
              <w:rPr>
                <w:rFonts w:ascii="Times New Roman" w:hAnsi="Times New Roman"/>
                <w:color w:val="auto"/>
                <w:sz w:val="28"/>
                <w:szCs w:val="28"/>
              </w:rPr>
            </w:pPr>
            <w:r w:rsidRPr="00A85680">
              <w:rPr>
                <w:rFonts w:ascii="Times New Roman" w:hAnsi="Times New Roman"/>
                <w:color w:val="auto"/>
                <w:sz w:val="28"/>
                <w:szCs w:val="28"/>
              </w:rPr>
              <w:t>0 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1.10.4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Федерального уровня</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A85680" w:rsidRDefault="004C67A0" w:rsidP="00D213C6">
            <w:pPr>
              <w:pStyle w:val="normacttext"/>
              <w:spacing w:line="360" w:lineRule="auto"/>
              <w:jc w:val="both"/>
              <w:rPr>
                <w:rFonts w:ascii="Times New Roman" w:hAnsi="Times New Roman"/>
                <w:color w:val="auto"/>
                <w:sz w:val="28"/>
                <w:szCs w:val="28"/>
              </w:rPr>
            </w:pPr>
            <w:r w:rsidRPr="00A85680">
              <w:rPr>
                <w:rFonts w:ascii="Times New Roman" w:hAnsi="Times New Roman"/>
                <w:color w:val="auto"/>
                <w:sz w:val="28"/>
                <w:szCs w:val="28"/>
              </w:rPr>
              <w:t>0%</w:t>
            </w:r>
          </w:p>
          <w:p w:rsidR="004C67A0" w:rsidRPr="00A85680" w:rsidRDefault="004C67A0" w:rsidP="00D213C6">
            <w:pPr>
              <w:pStyle w:val="normacttext"/>
              <w:spacing w:line="360" w:lineRule="auto"/>
              <w:jc w:val="both"/>
              <w:rPr>
                <w:rFonts w:ascii="Times New Roman" w:hAnsi="Times New Roman"/>
                <w:color w:val="auto"/>
                <w:sz w:val="28"/>
                <w:szCs w:val="28"/>
              </w:rPr>
            </w:pPr>
            <w:r w:rsidRPr="00A85680">
              <w:rPr>
                <w:rFonts w:ascii="Times New Roman" w:hAnsi="Times New Roman"/>
                <w:color w:val="auto"/>
                <w:sz w:val="28"/>
                <w:szCs w:val="28"/>
              </w:rPr>
              <w:t xml:space="preserve"> 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1.10.5</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Международного уровня</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A85680" w:rsidRDefault="004C67A0" w:rsidP="00D213C6">
            <w:pPr>
              <w:pStyle w:val="normacttext"/>
              <w:spacing w:line="360" w:lineRule="auto"/>
              <w:jc w:val="both"/>
              <w:rPr>
                <w:rFonts w:ascii="Times New Roman" w:hAnsi="Times New Roman"/>
                <w:color w:val="auto"/>
                <w:sz w:val="28"/>
                <w:szCs w:val="28"/>
              </w:rPr>
            </w:pPr>
            <w:r w:rsidRPr="00A85680">
              <w:rPr>
                <w:rFonts w:ascii="Times New Roman" w:hAnsi="Times New Roman"/>
                <w:color w:val="auto"/>
                <w:sz w:val="28"/>
                <w:szCs w:val="28"/>
              </w:rPr>
              <w:t>0 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Количество массовых мероприятий, проведенных образовательной организацией, в том числе: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A85680" w:rsidRDefault="005A166F"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18</w:t>
            </w:r>
          </w:p>
          <w:p w:rsidR="004C67A0" w:rsidRPr="00A85680" w:rsidRDefault="004C67A0" w:rsidP="00D213C6">
            <w:pPr>
              <w:pStyle w:val="normacttext"/>
              <w:spacing w:line="360" w:lineRule="auto"/>
              <w:jc w:val="both"/>
              <w:rPr>
                <w:rFonts w:ascii="Times New Roman" w:hAnsi="Times New Roman"/>
                <w:color w:val="auto"/>
                <w:sz w:val="28"/>
                <w:szCs w:val="28"/>
              </w:rPr>
            </w:pPr>
            <w:r w:rsidRPr="00A85680">
              <w:rPr>
                <w:rFonts w:ascii="Times New Roman" w:hAnsi="Times New Roman"/>
                <w:color w:val="auto"/>
                <w:sz w:val="28"/>
                <w:szCs w:val="28"/>
              </w:rPr>
              <w:t>единиц</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1.11.1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На муниципальном уровне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A85680" w:rsidRDefault="005A166F" w:rsidP="004E05C4">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18</w:t>
            </w:r>
            <w:r w:rsidR="004E05C4">
              <w:rPr>
                <w:rFonts w:ascii="Times New Roman" w:hAnsi="Times New Roman"/>
                <w:color w:val="auto"/>
                <w:sz w:val="28"/>
                <w:szCs w:val="28"/>
              </w:rPr>
              <w:t xml:space="preserve"> </w:t>
            </w:r>
            <w:r w:rsidR="004C67A0" w:rsidRPr="00A85680">
              <w:rPr>
                <w:rFonts w:ascii="Times New Roman" w:hAnsi="Times New Roman"/>
                <w:color w:val="auto"/>
                <w:sz w:val="28"/>
                <w:szCs w:val="28"/>
              </w:rPr>
              <w:t>единиц</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1.11.2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На региональном уровне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A85680" w:rsidRDefault="00A85680" w:rsidP="00D213C6">
            <w:pPr>
              <w:pStyle w:val="normacttext"/>
              <w:spacing w:line="360" w:lineRule="auto"/>
              <w:jc w:val="both"/>
              <w:rPr>
                <w:rFonts w:ascii="Times New Roman" w:hAnsi="Times New Roman"/>
                <w:color w:val="auto"/>
                <w:sz w:val="28"/>
                <w:szCs w:val="28"/>
              </w:rPr>
            </w:pPr>
            <w:r w:rsidRPr="00A85680">
              <w:rPr>
                <w:rFonts w:ascii="Times New Roman" w:hAnsi="Times New Roman"/>
                <w:color w:val="auto"/>
                <w:sz w:val="28"/>
                <w:szCs w:val="28"/>
              </w:rPr>
              <w:t>0</w:t>
            </w:r>
            <w:r w:rsidR="004C67A0" w:rsidRPr="00A85680">
              <w:rPr>
                <w:rFonts w:ascii="Times New Roman" w:hAnsi="Times New Roman"/>
                <w:color w:val="auto"/>
                <w:sz w:val="28"/>
                <w:szCs w:val="28"/>
              </w:rPr>
              <w:t xml:space="preserve"> </w:t>
            </w:r>
          </w:p>
          <w:p w:rsidR="004C67A0" w:rsidRPr="00A85680" w:rsidRDefault="004C67A0" w:rsidP="00D213C6">
            <w:pPr>
              <w:pStyle w:val="normacttext"/>
              <w:spacing w:line="360" w:lineRule="auto"/>
              <w:jc w:val="both"/>
              <w:rPr>
                <w:rFonts w:ascii="Times New Roman" w:hAnsi="Times New Roman"/>
                <w:color w:val="auto"/>
                <w:sz w:val="28"/>
                <w:szCs w:val="28"/>
              </w:rPr>
            </w:pPr>
            <w:r w:rsidRPr="00A85680">
              <w:rPr>
                <w:rFonts w:ascii="Times New Roman" w:hAnsi="Times New Roman"/>
                <w:color w:val="auto"/>
                <w:sz w:val="28"/>
                <w:szCs w:val="28"/>
              </w:rPr>
              <w:t>единиц</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1.11.3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На межрегиональном уровне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0</w:t>
            </w:r>
          </w:p>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единиц</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1.11.4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На федеральном уровне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0</w:t>
            </w:r>
          </w:p>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единиц</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lastRenderedPageBreak/>
              <w:t>1.11.5</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На международном уровне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0</w:t>
            </w:r>
          </w:p>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единиц</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Общая численность педагогических работников</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5A166F"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20</w:t>
            </w:r>
          </w:p>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5A166F"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17/85</w:t>
            </w:r>
            <w:r w:rsidR="004C67A0" w:rsidRPr="0028469E">
              <w:rPr>
                <w:rFonts w:ascii="Times New Roman" w:hAnsi="Times New Roman"/>
                <w:color w:val="auto"/>
                <w:sz w:val="28"/>
                <w:szCs w:val="28"/>
              </w:rPr>
              <w:t>%</w:t>
            </w:r>
          </w:p>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5A166F"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17</w:t>
            </w:r>
            <w:r w:rsidR="00ED761A">
              <w:rPr>
                <w:rFonts w:ascii="Times New Roman" w:hAnsi="Times New Roman"/>
                <w:color w:val="auto"/>
                <w:sz w:val="28"/>
                <w:szCs w:val="28"/>
              </w:rPr>
              <w:t>/8</w:t>
            </w:r>
            <w:r>
              <w:rPr>
                <w:rFonts w:ascii="Times New Roman" w:hAnsi="Times New Roman"/>
                <w:color w:val="auto"/>
                <w:sz w:val="28"/>
                <w:szCs w:val="28"/>
              </w:rPr>
              <w:t>5</w:t>
            </w:r>
            <w:r w:rsidR="004C67A0" w:rsidRPr="0028469E">
              <w:rPr>
                <w:rFonts w:ascii="Times New Roman" w:hAnsi="Times New Roman"/>
                <w:color w:val="auto"/>
                <w:sz w:val="28"/>
                <w:szCs w:val="28"/>
              </w:rPr>
              <w:t>%</w:t>
            </w:r>
          </w:p>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1.15</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5A166F"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3</w:t>
            </w:r>
            <w:r w:rsidR="000F04E1" w:rsidRPr="0028469E">
              <w:rPr>
                <w:rFonts w:ascii="Times New Roman" w:hAnsi="Times New Roman"/>
                <w:color w:val="auto"/>
                <w:sz w:val="28"/>
                <w:szCs w:val="28"/>
              </w:rPr>
              <w:t>/</w:t>
            </w:r>
            <w:r>
              <w:rPr>
                <w:rFonts w:ascii="Times New Roman" w:hAnsi="Times New Roman"/>
                <w:color w:val="auto"/>
                <w:sz w:val="28"/>
                <w:szCs w:val="28"/>
              </w:rPr>
              <w:t>15</w:t>
            </w:r>
            <w:r w:rsidR="004C67A0" w:rsidRPr="0028469E">
              <w:rPr>
                <w:rFonts w:ascii="Times New Roman" w:hAnsi="Times New Roman"/>
                <w:color w:val="auto"/>
                <w:sz w:val="28"/>
                <w:szCs w:val="28"/>
              </w:rPr>
              <w:t>%</w:t>
            </w:r>
          </w:p>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1.16</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5A166F"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3</w:t>
            </w:r>
            <w:r w:rsidR="000F04E1" w:rsidRPr="0028469E">
              <w:rPr>
                <w:rFonts w:ascii="Times New Roman" w:hAnsi="Times New Roman"/>
                <w:color w:val="auto"/>
                <w:sz w:val="28"/>
                <w:szCs w:val="28"/>
              </w:rPr>
              <w:t>/</w:t>
            </w:r>
            <w:r>
              <w:rPr>
                <w:rFonts w:ascii="Times New Roman" w:hAnsi="Times New Roman"/>
                <w:color w:val="auto"/>
                <w:sz w:val="28"/>
                <w:szCs w:val="28"/>
              </w:rPr>
              <w:t>15</w:t>
            </w:r>
            <w:r w:rsidR="004C67A0" w:rsidRPr="0028469E">
              <w:rPr>
                <w:rFonts w:ascii="Times New Roman" w:hAnsi="Times New Roman"/>
                <w:color w:val="auto"/>
                <w:sz w:val="28"/>
                <w:szCs w:val="28"/>
              </w:rPr>
              <w:t>%</w:t>
            </w:r>
          </w:p>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1.17</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582120"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7/32</w:t>
            </w:r>
            <w:r w:rsidR="004C67A0" w:rsidRPr="0028469E">
              <w:rPr>
                <w:rFonts w:ascii="Times New Roman" w:hAnsi="Times New Roman"/>
                <w:color w:val="auto"/>
                <w:sz w:val="28"/>
                <w:szCs w:val="28"/>
              </w:rPr>
              <w:t>%</w:t>
            </w:r>
          </w:p>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lastRenderedPageBreak/>
              <w:t>1.17.1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Высшая</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5A166F"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3/15</w:t>
            </w:r>
            <w:r w:rsidR="004C67A0" w:rsidRPr="0028469E">
              <w:rPr>
                <w:rFonts w:ascii="Times New Roman" w:hAnsi="Times New Roman"/>
                <w:color w:val="auto"/>
                <w:sz w:val="28"/>
                <w:szCs w:val="28"/>
              </w:rPr>
              <w:t>%</w:t>
            </w:r>
          </w:p>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1.17.2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Первая</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EA5EA4" w:rsidRDefault="00886C07"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2</w:t>
            </w:r>
            <w:r w:rsidR="004C67A0" w:rsidRPr="00EA5EA4">
              <w:rPr>
                <w:rFonts w:ascii="Times New Roman" w:hAnsi="Times New Roman"/>
                <w:color w:val="auto"/>
                <w:sz w:val="28"/>
                <w:szCs w:val="28"/>
              </w:rPr>
              <w:t>/</w:t>
            </w:r>
            <w:r w:rsidR="00EA5EA4" w:rsidRPr="00EA5EA4">
              <w:rPr>
                <w:rFonts w:ascii="Times New Roman" w:hAnsi="Times New Roman"/>
                <w:color w:val="auto"/>
                <w:sz w:val="28"/>
                <w:szCs w:val="28"/>
              </w:rPr>
              <w:t>1</w:t>
            </w:r>
            <w:r>
              <w:rPr>
                <w:rFonts w:ascii="Times New Roman" w:hAnsi="Times New Roman"/>
                <w:color w:val="auto"/>
                <w:sz w:val="28"/>
                <w:szCs w:val="28"/>
              </w:rPr>
              <w:t>0</w:t>
            </w:r>
            <w:r w:rsidR="004C67A0" w:rsidRPr="00EA5EA4">
              <w:rPr>
                <w:rFonts w:ascii="Times New Roman" w:hAnsi="Times New Roman"/>
                <w:color w:val="auto"/>
                <w:sz w:val="28"/>
                <w:szCs w:val="28"/>
              </w:rPr>
              <w:t>%</w:t>
            </w:r>
          </w:p>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1.18</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B57B9D" w:rsidRDefault="007912DE"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2/10</w:t>
            </w:r>
            <w:r w:rsidR="00B57B9D">
              <w:rPr>
                <w:rFonts w:ascii="Times New Roman" w:hAnsi="Times New Roman"/>
                <w:color w:val="auto"/>
                <w:sz w:val="28"/>
                <w:szCs w:val="28"/>
              </w:rPr>
              <w:t>%</w:t>
            </w:r>
          </w:p>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1.18.1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До 5 лет</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886C07"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2</w:t>
            </w:r>
            <w:r w:rsidR="00775C45" w:rsidRPr="0028469E">
              <w:rPr>
                <w:rFonts w:ascii="Times New Roman" w:hAnsi="Times New Roman"/>
                <w:color w:val="auto"/>
                <w:sz w:val="28"/>
                <w:szCs w:val="28"/>
              </w:rPr>
              <w:t>/</w:t>
            </w:r>
            <w:r w:rsidR="00F45241">
              <w:rPr>
                <w:rFonts w:ascii="Times New Roman" w:hAnsi="Times New Roman"/>
                <w:color w:val="auto"/>
                <w:sz w:val="28"/>
                <w:szCs w:val="28"/>
              </w:rPr>
              <w:t xml:space="preserve"> 1</w:t>
            </w:r>
            <w:r w:rsidR="00582120">
              <w:rPr>
                <w:rFonts w:ascii="Times New Roman" w:hAnsi="Times New Roman"/>
                <w:color w:val="auto"/>
                <w:sz w:val="28"/>
                <w:szCs w:val="28"/>
              </w:rPr>
              <w:t>0</w:t>
            </w:r>
            <w:r w:rsidR="004C67A0" w:rsidRPr="0028469E">
              <w:rPr>
                <w:rFonts w:ascii="Times New Roman" w:hAnsi="Times New Roman"/>
                <w:color w:val="auto"/>
                <w:sz w:val="28"/>
                <w:szCs w:val="28"/>
              </w:rPr>
              <w:t>%</w:t>
            </w:r>
          </w:p>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1.18.2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Свыше 30 лет</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EC071E"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1/</w:t>
            </w:r>
            <w:r w:rsidR="00582120">
              <w:rPr>
                <w:rFonts w:ascii="Times New Roman" w:hAnsi="Times New Roman"/>
                <w:color w:val="auto"/>
                <w:sz w:val="28"/>
                <w:szCs w:val="28"/>
              </w:rPr>
              <w:t>5</w:t>
            </w:r>
            <w:r w:rsidR="007912DE" w:rsidRPr="0028469E">
              <w:rPr>
                <w:rFonts w:ascii="Times New Roman" w:hAnsi="Times New Roman"/>
                <w:color w:val="auto"/>
                <w:sz w:val="28"/>
                <w:szCs w:val="28"/>
              </w:rPr>
              <w:t xml:space="preserve"> </w:t>
            </w:r>
            <w:r w:rsidR="004C67A0" w:rsidRPr="0028469E">
              <w:rPr>
                <w:rFonts w:ascii="Times New Roman" w:hAnsi="Times New Roman"/>
                <w:color w:val="auto"/>
                <w:sz w:val="28"/>
                <w:szCs w:val="28"/>
              </w:rPr>
              <w:t>%</w:t>
            </w:r>
          </w:p>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1.19</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F45241"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3/1</w:t>
            </w:r>
            <w:r w:rsidR="00886C07">
              <w:rPr>
                <w:rFonts w:ascii="Times New Roman" w:hAnsi="Times New Roman"/>
                <w:color w:val="auto"/>
                <w:sz w:val="28"/>
                <w:szCs w:val="28"/>
              </w:rPr>
              <w:t>5</w:t>
            </w:r>
            <w:r w:rsidR="004C67A0" w:rsidRPr="0028469E">
              <w:rPr>
                <w:rFonts w:ascii="Times New Roman" w:hAnsi="Times New Roman"/>
                <w:color w:val="auto"/>
                <w:sz w:val="28"/>
                <w:szCs w:val="28"/>
              </w:rPr>
              <w:t xml:space="preserve">% </w:t>
            </w:r>
          </w:p>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1.20</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886C07"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5</w:t>
            </w:r>
            <w:r w:rsidR="000F04E1" w:rsidRPr="0028469E">
              <w:rPr>
                <w:rFonts w:ascii="Times New Roman" w:hAnsi="Times New Roman"/>
                <w:color w:val="auto"/>
                <w:sz w:val="28"/>
                <w:szCs w:val="28"/>
              </w:rPr>
              <w:t>/</w:t>
            </w:r>
            <w:r>
              <w:rPr>
                <w:rFonts w:ascii="Times New Roman" w:hAnsi="Times New Roman"/>
                <w:color w:val="auto"/>
                <w:sz w:val="28"/>
                <w:szCs w:val="28"/>
              </w:rPr>
              <w:t>25</w:t>
            </w:r>
            <w:r w:rsidR="004C67A0" w:rsidRPr="0028469E">
              <w:rPr>
                <w:rFonts w:ascii="Times New Roman" w:hAnsi="Times New Roman"/>
                <w:color w:val="auto"/>
                <w:sz w:val="28"/>
                <w:szCs w:val="28"/>
              </w:rPr>
              <w:t>%</w:t>
            </w:r>
          </w:p>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1.21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proofErr w:type="gramStart"/>
            <w:r w:rsidRPr="0028469E">
              <w:rPr>
                <w:rFonts w:ascii="Times New Roman" w:hAnsi="Times New Roman"/>
                <w:sz w:val="28"/>
                <w:szCs w:val="28"/>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w:t>
            </w:r>
            <w:r w:rsidRPr="0028469E">
              <w:rPr>
                <w:rFonts w:ascii="Times New Roman" w:hAnsi="Times New Roman"/>
                <w:sz w:val="28"/>
                <w:szCs w:val="28"/>
              </w:rPr>
              <w:lastRenderedPageBreak/>
              <w:t>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832930" w:rsidRDefault="00834A90" w:rsidP="00D213C6">
            <w:pPr>
              <w:pStyle w:val="normacttext"/>
              <w:spacing w:line="360" w:lineRule="auto"/>
              <w:jc w:val="both"/>
              <w:rPr>
                <w:rFonts w:ascii="Times New Roman" w:hAnsi="Times New Roman"/>
                <w:color w:val="auto"/>
                <w:sz w:val="28"/>
                <w:szCs w:val="28"/>
              </w:rPr>
            </w:pPr>
            <w:r w:rsidRPr="00832930">
              <w:rPr>
                <w:rFonts w:ascii="Times New Roman" w:hAnsi="Times New Roman"/>
                <w:color w:val="auto"/>
                <w:sz w:val="28"/>
                <w:szCs w:val="28"/>
              </w:rPr>
              <w:lastRenderedPageBreak/>
              <w:t>20</w:t>
            </w:r>
            <w:r w:rsidR="004C67A0" w:rsidRPr="00832930">
              <w:rPr>
                <w:rFonts w:ascii="Times New Roman" w:hAnsi="Times New Roman"/>
                <w:color w:val="auto"/>
                <w:sz w:val="28"/>
                <w:szCs w:val="28"/>
              </w:rPr>
              <w:t>/</w:t>
            </w:r>
            <w:r w:rsidR="00832930" w:rsidRPr="00832930">
              <w:rPr>
                <w:rFonts w:ascii="Times New Roman" w:hAnsi="Times New Roman"/>
                <w:color w:val="auto"/>
                <w:sz w:val="28"/>
                <w:szCs w:val="28"/>
              </w:rPr>
              <w:t>100</w:t>
            </w:r>
            <w:r w:rsidR="004C67A0" w:rsidRPr="00832930">
              <w:rPr>
                <w:rFonts w:ascii="Times New Roman" w:hAnsi="Times New Roman"/>
                <w:color w:val="auto"/>
                <w:sz w:val="28"/>
                <w:szCs w:val="28"/>
              </w:rPr>
              <w:t>%</w:t>
            </w:r>
          </w:p>
          <w:p w:rsidR="004C67A0" w:rsidRPr="00834A90" w:rsidRDefault="004C67A0" w:rsidP="00D213C6">
            <w:pPr>
              <w:pStyle w:val="normacttext"/>
              <w:spacing w:line="360" w:lineRule="auto"/>
              <w:jc w:val="both"/>
              <w:rPr>
                <w:rFonts w:ascii="Times New Roman" w:hAnsi="Times New Roman"/>
                <w:color w:val="FF0000"/>
                <w:sz w:val="28"/>
                <w:szCs w:val="28"/>
              </w:rPr>
            </w:pPr>
            <w:r w:rsidRPr="00832930">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lastRenderedPageBreak/>
              <w:t>1.22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F118B7"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1</w:t>
            </w:r>
            <w:r w:rsidR="004C67A0" w:rsidRPr="0028469E">
              <w:rPr>
                <w:rFonts w:ascii="Times New Roman" w:hAnsi="Times New Roman"/>
                <w:color w:val="auto"/>
                <w:sz w:val="28"/>
                <w:szCs w:val="28"/>
              </w:rPr>
              <w:t>/</w:t>
            </w:r>
            <w:r>
              <w:rPr>
                <w:rFonts w:ascii="Times New Roman" w:hAnsi="Times New Roman"/>
                <w:color w:val="auto"/>
                <w:sz w:val="28"/>
                <w:szCs w:val="28"/>
              </w:rPr>
              <w:t xml:space="preserve"> 5</w:t>
            </w:r>
            <w:r w:rsidR="004C67A0" w:rsidRPr="0028469E">
              <w:rPr>
                <w:rFonts w:ascii="Times New Roman" w:hAnsi="Times New Roman"/>
                <w:color w:val="auto"/>
                <w:sz w:val="28"/>
                <w:szCs w:val="28"/>
              </w:rPr>
              <w:t>%</w:t>
            </w:r>
          </w:p>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человек/%</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1.23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904B84" w:rsidRDefault="004C67A0" w:rsidP="00D213C6">
            <w:pPr>
              <w:pStyle w:val="normacttext"/>
              <w:spacing w:line="360" w:lineRule="auto"/>
              <w:jc w:val="both"/>
              <w:rPr>
                <w:rFonts w:ascii="Times New Roman" w:hAnsi="Times New Roman"/>
                <w:color w:val="auto"/>
                <w:sz w:val="28"/>
                <w:szCs w:val="28"/>
              </w:rPr>
            </w:pPr>
            <w:r w:rsidRPr="00904B84">
              <w:rPr>
                <w:rFonts w:ascii="Times New Roman" w:hAnsi="Times New Roman"/>
                <w:color w:val="auto"/>
                <w:sz w:val="28"/>
                <w:szCs w:val="28"/>
              </w:rPr>
              <w:t>Количество публикаций, подготовленных педагогическими работниками образовательной организации:</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904B84" w:rsidRDefault="00274C43"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7</w:t>
            </w:r>
            <w:r w:rsidR="00904B84" w:rsidRPr="00904B84">
              <w:rPr>
                <w:rFonts w:ascii="Times New Roman" w:hAnsi="Times New Roman"/>
                <w:color w:val="auto"/>
                <w:sz w:val="28"/>
                <w:szCs w:val="28"/>
              </w:rPr>
              <w:t>4</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1.23.1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904B84" w:rsidRDefault="004C67A0" w:rsidP="00D213C6">
            <w:pPr>
              <w:pStyle w:val="normacttext"/>
              <w:spacing w:line="360" w:lineRule="auto"/>
              <w:jc w:val="both"/>
              <w:rPr>
                <w:rFonts w:ascii="Times New Roman" w:hAnsi="Times New Roman"/>
                <w:color w:val="auto"/>
                <w:sz w:val="28"/>
                <w:szCs w:val="28"/>
              </w:rPr>
            </w:pPr>
            <w:r w:rsidRPr="00904B84">
              <w:rPr>
                <w:rFonts w:ascii="Times New Roman" w:hAnsi="Times New Roman"/>
                <w:color w:val="auto"/>
                <w:sz w:val="28"/>
                <w:szCs w:val="28"/>
              </w:rPr>
              <w:t>За 3 года</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904B84" w:rsidRDefault="00834A90"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86</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1.23.2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904B84" w:rsidRDefault="004C67A0" w:rsidP="00D213C6">
            <w:pPr>
              <w:pStyle w:val="normacttext"/>
              <w:spacing w:line="360" w:lineRule="auto"/>
              <w:jc w:val="both"/>
              <w:rPr>
                <w:rFonts w:ascii="Times New Roman" w:hAnsi="Times New Roman"/>
                <w:color w:val="auto"/>
                <w:sz w:val="28"/>
                <w:szCs w:val="28"/>
              </w:rPr>
            </w:pPr>
            <w:r w:rsidRPr="00904B84">
              <w:rPr>
                <w:rFonts w:ascii="Times New Roman" w:hAnsi="Times New Roman"/>
                <w:color w:val="auto"/>
                <w:sz w:val="28"/>
                <w:szCs w:val="28"/>
              </w:rPr>
              <w:t>За отчетный период</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904B84" w:rsidRDefault="00834A90"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22</w:t>
            </w:r>
            <w:r w:rsidR="007124B5">
              <w:rPr>
                <w:rFonts w:ascii="Times New Roman" w:hAnsi="Times New Roman"/>
                <w:color w:val="auto"/>
                <w:sz w:val="28"/>
                <w:szCs w:val="28"/>
              </w:rPr>
              <w:t xml:space="preserve">  </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1.24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нет</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Инфраструктура</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FF0000"/>
                <w:sz w:val="28"/>
                <w:szCs w:val="28"/>
              </w:rPr>
            </w:pP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2.1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Количество компьютеров в расчете на одного учащегося</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30221C" w:rsidP="00D213C6">
            <w:pPr>
              <w:pStyle w:val="normacttext"/>
              <w:spacing w:line="360" w:lineRule="auto"/>
              <w:jc w:val="both"/>
              <w:rPr>
                <w:rFonts w:ascii="Times New Roman" w:hAnsi="Times New Roman"/>
                <w:color w:val="auto"/>
                <w:sz w:val="28"/>
                <w:szCs w:val="28"/>
              </w:rPr>
            </w:pPr>
            <w:r>
              <w:rPr>
                <w:rFonts w:ascii="Times New Roman" w:hAnsi="Times New Roman"/>
                <w:color w:val="auto"/>
                <w:sz w:val="28"/>
                <w:szCs w:val="28"/>
              </w:rPr>
              <w:t>2</w:t>
            </w:r>
            <w:r w:rsidR="004C67A0" w:rsidRPr="0028469E">
              <w:rPr>
                <w:rFonts w:ascii="Times New Roman" w:hAnsi="Times New Roman"/>
                <w:color w:val="auto"/>
                <w:sz w:val="28"/>
                <w:szCs w:val="28"/>
              </w:rPr>
              <w:t>шт</w:t>
            </w:r>
            <w:r>
              <w:rPr>
                <w:rFonts w:ascii="Times New Roman" w:hAnsi="Times New Roman"/>
                <w:color w:val="auto"/>
                <w:sz w:val="28"/>
                <w:szCs w:val="28"/>
              </w:rPr>
              <w:t>. (0,3</w:t>
            </w:r>
            <w:r w:rsidR="004C67A0" w:rsidRPr="0028469E">
              <w:rPr>
                <w:rFonts w:ascii="Times New Roman" w:hAnsi="Times New Roman"/>
                <w:color w:val="auto"/>
                <w:sz w:val="28"/>
                <w:szCs w:val="28"/>
              </w:rPr>
              <w:t xml:space="preserve"> шт. на одного обучающегося) единиц</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2.2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Количество помещений для осуществления образовательной деятельности, в том числе: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единиц</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2.2.1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Учебный класс</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0 единиц</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2.2.2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Лаборатория</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0 единиц</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lastRenderedPageBreak/>
              <w:t>2.2.3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Мастерская</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0 единиц</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2.2.4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Танцевальный класс</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0 единиц</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2.2.5</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Спортивный зал</w:t>
            </w:r>
            <w:r w:rsidR="000C620C">
              <w:rPr>
                <w:rFonts w:ascii="Times New Roman" w:hAnsi="Times New Roman"/>
                <w:sz w:val="28"/>
                <w:szCs w:val="28"/>
              </w:rPr>
              <w:t xml:space="preserve"> (тренажерный зал)</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1 единиц</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2.2.6</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Бассейн</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1 единиц</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2.3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Количество помещений для организации досуговой деятельности учащихся, в том числе: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0 единиц</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2.3.1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Актовый зал</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0 единиц</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2.3.2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Концертный зал</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0 единиц</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2.3.3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Игровое помещение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0 единиц</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2.4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Наличие загородных оздоровительных лагерей, баз отдыха</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нет</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2.5</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Наличие в образовательной организации системы электронного документооборота</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да</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2.6</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Наличие читального зала библиотеки, в том числе:</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нет</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2.6.1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С обеспечением возможности работы на стационарных компьютерах или использования переносных компьютеров</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нет</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2.6.2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 xml:space="preserve">С </w:t>
            </w:r>
            <w:proofErr w:type="spellStart"/>
            <w:r w:rsidRPr="0028469E">
              <w:rPr>
                <w:rFonts w:ascii="Times New Roman" w:hAnsi="Times New Roman"/>
                <w:sz w:val="28"/>
                <w:szCs w:val="28"/>
              </w:rPr>
              <w:t>медиатекой</w:t>
            </w:r>
            <w:proofErr w:type="spellEnd"/>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нет</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2.6.3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Оснащенного средствами сканирования и распознавания текстов</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нет</w:t>
            </w:r>
          </w:p>
        </w:tc>
      </w:tr>
      <w:tr w:rsidR="004C67A0" w:rsidRPr="0028469E" w:rsidTr="005F1A11">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2.6.4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С выходом в Интернет с компьютеров, расположенных в помещении библиотеки</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нет</w:t>
            </w:r>
          </w:p>
        </w:tc>
      </w:tr>
      <w:tr w:rsidR="004C67A0" w:rsidRPr="0028469E" w:rsidTr="00015696">
        <w:trPr>
          <w:trHeight w:val="876"/>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2.6.5</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С контролируемой распечаткой бумажных материалов</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нет</w:t>
            </w:r>
          </w:p>
        </w:tc>
      </w:tr>
      <w:tr w:rsidR="004C67A0" w:rsidRPr="0028469E" w:rsidTr="00015696">
        <w:trPr>
          <w:trHeight w:val="1729"/>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lastRenderedPageBreak/>
              <w:t>2.7</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sz w:val="28"/>
                <w:szCs w:val="28"/>
              </w:rPr>
            </w:pPr>
            <w:r w:rsidRPr="0028469E">
              <w:rPr>
                <w:rFonts w:ascii="Times New Roman" w:hAnsi="Times New Roman"/>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194" w:type="pct"/>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4C67A0" w:rsidRPr="0028469E" w:rsidRDefault="004C67A0" w:rsidP="00D213C6">
            <w:pPr>
              <w:pStyle w:val="normacttext"/>
              <w:spacing w:line="360" w:lineRule="auto"/>
              <w:jc w:val="both"/>
              <w:rPr>
                <w:rFonts w:ascii="Times New Roman" w:hAnsi="Times New Roman"/>
                <w:color w:val="auto"/>
                <w:sz w:val="28"/>
                <w:szCs w:val="28"/>
              </w:rPr>
            </w:pPr>
            <w:r w:rsidRPr="0028469E">
              <w:rPr>
                <w:rFonts w:ascii="Times New Roman" w:hAnsi="Times New Roman"/>
                <w:color w:val="auto"/>
                <w:sz w:val="28"/>
                <w:szCs w:val="28"/>
              </w:rPr>
              <w:t>0 человек/%</w:t>
            </w:r>
          </w:p>
        </w:tc>
      </w:tr>
    </w:tbl>
    <w:p w:rsidR="004C67A0" w:rsidRPr="0028469E" w:rsidRDefault="004C67A0" w:rsidP="00D213C6">
      <w:pPr>
        <w:tabs>
          <w:tab w:val="left" w:pos="6640"/>
        </w:tabs>
        <w:spacing w:line="360" w:lineRule="auto"/>
        <w:jc w:val="both"/>
        <w:rPr>
          <w:b/>
          <w:sz w:val="28"/>
          <w:szCs w:val="28"/>
        </w:rPr>
      </w:pPr>
    </w:p>
    <w:sectPr w:rsidR="004C67A0" w:rsidRPr="0028469E" w:rsidSect="00910E45">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AD1" w:rsidRDefault="00490AD1" w:rsidP="005C2AF4">
      <w:r>
        <w:separator/>
      </w:r>
    </w:p>
  </w:endnote>
  <w:endnote w:type="continuationSeparator" w:id="0">
    <w:p w:rsidR="00490AD1" w:rsidRDefault="00490AD1" w:rsidP="005C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SansRegular">
    <w:altName w:val="Times New Roman"/>
    <w:charset w:val="00"/>
    <w:family w:val="auto"/>
    <w:pitch w:val="default"/>
  </w:font>
  <w:font w:name="PTSerifRegular">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AD1" w:rsidRDefault="00490AD1" w:rsidP="005C2AF4">
      <w:r>
        <w:separator/>
      </w:r>
    </w:p>
  </w:footnote>
  <w:footnote w:type="continuationSeparator" w:id="0">
    <w:p w:rsidR="00490AD1" w:rsidRDefault="00490AD1" w:rsidP="005C2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8"/>
    <w:lvl w:ilvl="0">
      <w:start w:val="1"/>
      <w:numFmt w:val="bullet"/>
      <w:lvlText w:val=""/>
      <w:lvlJc w:val="left"/>
      <w:pPr>
        <w:tabs>
          <w:tab w:val="num" w:pos="720"/>
        </w:tabs>
        <w:ind w:left="720" w:hanging="360"/>
      </w:pPr>
      <w:rPr>
        <w:rFonts w:ascii="Wingdings" w:hAnsi="Wingdings"/>
      </w:rPr>
    </w:lvl>
  </w:abstractNum>
  <w:abstractNum w:abstractNumId="1">
    <w:nsid w:val="072C5554"/>
    <w:multiLevelType w:val="hybridMultilevel"/>
    <w:tmpl w:val="823C9D3E"/>
    <w:lvl w:ilvl="0" w:tplc="00000007">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8A6693D"/>
    <w:multiLevelType w:val="hybridMultilevel"/>
    <w:tmpl w:val="3E6417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774C64"/>
    <w:multiLevelType w:val="multilevel"/>
    <w:tmpl w:val="39E68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21F17"/>
    <w:multiLevelType w:val="hybridMultilevel"/>
    <w:tmpl w:val="F52089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F8F1FE1"/>
    <w:multiLevelType w:val="multilevel"/>
    <w:tmpl w:val="77D2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014D3F"/>
    <w:multiLevelType w:val="multilevel"/>
    <w:tmpl w:val="B352C136"/>
    <w:lvl w:ilvl="0">
      <w:start w:val="1"/>
      <w:numFmt w:val="bullet"/>
      <w:lvlText w:val=""/>
      <w:lvlJc w:val="left"/>
      <w:pPr>
        <w:tabs>
          <w:tab w:val="num" w:pos="360"/>
        </w:tabs>
        <w:ind w:left="360" w:hanging="360"/>
      </w:pPr>
      <w:rPr>
        <w:rFonts w:ascii="Wingdings" w:hAnsi="Wingdings"/>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
    <w:nsid w:val="131F4BA0"/>
    <w:multiLevelType w:val="multilevel"/>
    <w:tmpl w:val="EEE8EC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7D161BC"/>
    <w:multiLevelType w:val="multilevel"/>
    <w:tmpl w:val="EEE8EC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D6563B3"/>
    <w:multiLevelType w:val="hybridMultilevel"/>
    <w:tmpl w:val="BD68F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E4F6FB6"/>
    <w:multiLevelType w:val="hybridMultilevel"/>
    <w:tmpl w:val="EB0CB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EC1BA1"/>
    <w:multiLevelType w:val="multilevel"/>
    <w:tmpl w:val="33FA7390"/>
    <w:lvl w:ilvl="0">
      <w:start w:val="1"/>
      <w:numFmt w:val="bullet"/>
      <w:lvlText w:val=""/>
      <w:lvlJc w:val="left"/>
      <w:pPr>
        <w:tabs>
          <w:tab w:val="num" w:pos="360"/>
        </w:tabs>
        <w:ind w:left="360" w:hanging="360"/>
      </w:pPr>
      <w:rPr>
        <w:rFonts w:ascii="Wingdings" w:hAnsi="Wingdings"/>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2">
    <w:nsid w:val="28B90CB5"/>
    <w:multiLevelType w:val="multilevel"/>
    <w:tmpl w:val="CAAE206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EE00D49"/>
    <w:multiLevelType w:val="hybridMultilevel"/>
    <w:tmpl w:val="894213C8"/>
    <w:lvl w:ilvl="0" w:tplc="04190001">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378" w:hanging="360"/>
      </w:pPr>
      <w:rPr>
        <w:rFonts w:ascii="Courier New" w:hAnsi="Courier New" w:hint="default"/>
      </w:rPr>
    </w:lvl>
    <w:lvl w:ilvl="2" w:tplc="04190005" w:tentative="1">
      <w:start w:val="1"/>
      <w:numFmt w:val="bullet"/>
      <w:lvlText w:val=""/>
      <w:lvlJc w:val="left"/>
      <w:pPr>
        <w:ind w:left="3098" w:hanging="360"/>
      </w:pPr>
      <w:rPr>
        <w:rFonts w:ascii="Wingdings" w:hAnsi="Wingdings" w:hint="default"/>
      </w:rPr>
    </w:lvl>
    <w:lvl w:ilvl="3" w:tplc="04190001" w:tentative="1">
      <w:start w:val="1"/>
      <w:numFmt w:val="bullet"/>
      <w:lvlText w:val=""/>
      <w:lvlJc w:val="left"/>
      <w:pPr>
        <w:ind w:left="3818" w:hanging="360"/>
      </w:pPr>
      <w:rPr>
        <w:rFonts w:ascii="Symbol" w:hAnsi="Symbol" w:hint="default"/>
      </w:rPr>
    </w:lvl>
    <w:lvl w:ilvl="4" w:tplc="04190003" w:tentative="1">
      <w:start w:val="1"/>
      <w:numFmt w:val="bullet"/>
      <w:lvlText w:val="o"/>
      <w:lvlJc w:val="left"/>
      <w:pPr>
        <w:ind w:left="4538" w:hanging="360"/>
      </w:pPr>
      <w:rPr>
        <w:rFonts w:ascii="Courier New" w:hAnsi="Courier New" w:hint="default"/>
      </w:rPr>
    </w:lvl>
    <w:lvl w:ilvl="5" w:tplc="04190005" w:tentative="1">
      <w:start w:val="1"/>
      <w:numFmt w:val="bullet"/>
      <w:lvlText w:val=""/>
      <w:lvlJc w:val="left"/>
      <w:pPr>
        <w:ind w:left="5258" w:hanging="360"/>
      </w:pPr>
      <w:rPr>
        <w:rFonts w:ascii="Wingdings" w:hAnsi="Wingdings" w:hint="default"/>
      </w:rPr>
    </w:lvl>
    <w:lvl w:ilvl="6" w:tplc="04190001" w:tentative="1">
      <w:start w:val="1"/>
      <w:numFmt w:val="bullet"/>
      <w:lvlText w:val=""/>
      <w:lvlJc w:val="left"/>
      <w:pPr>
        <w:ind w:left="5978" w:hanging="360"/>
      </w:pPr>
      <w:rPr>
        <w:rFonts w:ascii="Symbol" w:hAnsi="Symbol" w:hint="default"/>
      </w:rPr>
    </w:lvl>
    <w:lvl w:ilvl="7" w:tplc="04190003" w:tentative="1">
      <w:start w:val="1"/>
      <w:numFmt w:val="bullet"/>
      <w:lvlText w:val="o"/>
      <w:lvlJc w:val="left"/>
      <w:pPr>
        <w:ind w:left="6698" w:hanging="360"/>
      </w:pPr>
      <w:rPr>
        <w:rFonts w:ascii="Courier New" w:hAnsi="Courier New" w:hint="default"/>
      </w:rPr>
    </w:lvl>
    <w:lvl w:ilvl="8" w:tplc="04190005" w:tentative="1">
      <w:start w:val="1"/>
      <w:numFmt w:val="bullet"/>
      <w:lvlText w:val=""/>
      <w:lvlJc w:val="left"/>
      <w:pPr>
        <w:ind w:left="7418" w:hanging="360"/>
      </w:pPr>
      <w:rPr>
        <w:rFonts w:ascii="Wingdings" w:hAnsi="Wingdings" w:hint="default"/>
      </w:rPr>
    </w:lvl>
  </w:abstractNum>
  <w:abstractNum w:abstractNumId="14">
    <w:nsid w:val="3663335B"/>
    <w:multiLevelType w:val="multilevel"/>
    <w:tmpl w:val="EEE8EC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A894CCB"/>
    <w:multiLevelType w:val="hybridMultilevel"/>
    <w:tmpl w:val="BE9C1628"/>
    <w:lvl w:ilvl="0" w:tplc="1F2AF9B0">
      <w:start w:val="1"/>
      <w:numFmt w:val="decimal"/>
      <w:lvlText w:val="%1."/>
      <w:lvlJc w:val="left"/>
      <w:pPr>
        <w:tabs>
          <w:tab w:val="num" w:pos="64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B086DA4"/>
    <w:multiLevelType w:val="multilevel"/>
    <w:tmpl w:val="EEE8EC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B1A2154"/>
    <w:multiLevelType w:val="hybridMultilevel"/>
    <w:tmpl w:val="E77AED04"/>
    <w:lvl w:ilvl="0" w:tplc="00000007">
      <w:start w:val="1"/>
      <w:numFmt w:val="bullet"/>
      <w:lvlText w:val=""/>
      <w:lvlJc w:val="left"/>
      <w:pPr>
        <w:ind w:left="720" w:hanging="360"/>
      </w:pPr>
      <w:rPr>
        <w:rFonts w:ascii="Wingdings" w:hAnsi="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AC3665"/>
    <w:multiLevelType w:val="multilevel"/>
    <w:tmpl w:val="EEE8EC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E9B6EC4"/>
    <w:multiLevelType w:val="hybridMultilevel"/>
    <w:tmpl w:val="CD98D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7B6F2C"/>
    <w:multiLevelType w:val="hybridMultilevel"/>
    <w:tmpl w:val="8C866B94"/>
    <w:lvl w:ilvl="0" w:tplc="137E16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EBC433D"/>
    <w:multiLevelType w:val="hybridMultilevel"/>
    <w:tmpl w:val="7B3E6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0E440E"/>
    <w:multiLevelType w:val="multilevel"/>
    <w:tmpl w:val="EEE8EC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0160140"/>
    <w:multiLevelType w:val="hybridMultilevel"/>
    <w:tmpl w:val="3ACC2A8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1596E95"/>
    <w:multiLevelType w:val="multilevel"/>
    <w:tmpl w:val="EEE8EC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A743FC8"/>
    <w:multiLevelType w:val="multilevel"/>
    <w:tmpl w:val="59C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154A5E"/>
    <w:multiLevelType w:val="hybridMultilevel"/>
    <w:tmpl w:val="28D849B2"/>
    <w:lvl w:ilvl="0" w:tplc="76B2FC44">
      <w:start w:val="1"/>
      <w:numFmt w:val="bullet"/>
      <w:lvlText w:val=""/>
      <w:lvlJc w:val="left"/>
      <w:pPr>
        <w:tabs>
          <w:tab w:val="num" w:pos="1080"/>
        </w:tabs>
        <w:ind w:left="1080" w:hanging="720"/>
      </w:pPr>
      <w:rPr>
        <w:rFonts w:ascii="Symbol" w:eastAsia="Times New Roman" w:hAnsi="Symbol"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7AF49AD"/>
    <w:multiLevelType w:val="hybridMultilevel"/>
    <w:tmpl w:val="50A67BC6"/>
    <w:lvl w:ilvl="0" w:tplc="04190011">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28">
    <w:nsid w:val="7BC751AC"/>
    <w:multiLevelType w:val="singleLevel"/>
    <w:tmpl w:val="96CE04F4"/>
    <w:lvl w:ilvl="0">
      <w:start w:val="1"/>
      <w:numFmt w:val="decimal"/>
      <w:lvlText w:val="%1."/>
      <w:legacy w:legacy="1" w:legacySpace="0" w:legacyIndent="273"/>
      <w:lvlJc w:val="left"/>
      <w:rPr>
        <w:rFonts w:ascii="Times New Roman" w:hAnsi="Times New Roman" w:cs="Times New Roman" w:hint="default"/>
      </w:rPr>
    </w:lvl>
  </w:abstractNum>
  <w:abstractNum w:abstractNumId="29">
    <w:nsid w:val="7E8E6E79"/>
    <w:multiLevelType w:val="hybridMultilevel"/>
    <w:tmpl w:val="666CA546"/>
    <w:lvl w:ilvl="0" w:tplc="51DE32E2">
      <w:start w:val="1"/>
      <w:numFmt w:val="decimal"/>
      <w:lvlText w:val="%1."/>
      <w:lvlJc w:val="left"/>
      <w:pPr>
        <w:tabs>
          <w:tab w:val="num" w:pos="1219"/>
        </w:tabs>
        <w:ind w:left="1219" w:hanging="360"/>
      </w:pPr>
      <w:rPr>
        <w:rFonts w:cs="Times New Roman" w:hint="default"/>
      </w:rPr>
    </w:lvl>
    <w:lvl w:ilvl="1" w:tplc="04190019" w:tentative="1">
      <w:start w:val="1"/>
      <w:numFmt w:val="lowerLetter"/>
      <w:lvlText w:val="%2."/>
      <w:lvlJc w:val="left"/>
      <w:pPr>
        <w:tabs>
          <w:tab w:val="num" w:pos="1939"/>
        </w:tabs>
        <w:ind w:left="1939" w:hanging="360"/>
      </w:pPr>
      <w:rPr>
        <w:rFonts w:cs="Times New Roman"/>
      </w:rPr>
    </w:lvl>
    <w:lvl w:ilvl="2" w:tplc="0419001B" w:tentative="1">
      <w:start w:val="1"/>
      <w:numFmt w:val="lowerRoman"/>
      <w:lvlText w:val="%3."/>
      <w:lvlJc w:val="right"/>
      <w:pPr>
        <w:tabs>
          <w:tab w:val="num" w:pos="2659"/>
        </w:tabs>
        <w:ind w:left="2659" w:hanging="180"/>
      </w:pPr>
      <w:rPr>
        <w:rFonts w:cs="Times New Roman"/>
      </w:rPr>
    </w:lvl>
    <w:lvl w:ilvl="3" w:tplc="0419000F" w:tentative="1">
      <w:start w:val="1"/>
      <w:numFmt w:val="decimal"/>
      <w:lvlText w:val="%4."/>
      <w:lvlJc w:val="left"/>
      <w:pPr>
        <w:tabs>
          <w:tab w:val="num" w:pos="3379"/>
        </w:tabs>
        <w:ind w:left="3379" w:hanging="360"/>
      </w:pPr>
      <w:rPr>
        <w:rFonts w:cs="Times New Roman"/>
      </w:rPr>
    </w:lvl>
    <w:lvl w:ilvl="4" w:tplc="04190019" w:tentative="1">
      <w:start w:val="1"/>
      <w:numFmt w:val="lowerLetter"/>
      <w:lvlText w:val="%5."/>
      <w:lvlJc w:val="left"/>
      <w:pPr>
        <w:tabs>
          <w:tab w:val="num" w:pos="4099"/>
        </w:tabs>
        <w:ind w:left="4099" w:hanging="360"/>
      </w:pPr>
      <w:rPr>
        <w:rFonts w:cs="Times New Roman"/>
      </w:rPr>
    </w:lvl>
    <w:lvl w:ilvl="5" w:tplc="0419001B" w:tentative="1">
      <w:start w:val="1"/>
      <w:numFmt w:val="lowerRoman"/>
      <w:lvlText w:val="%6."/>
      <w:lvlJc w:val="right"/>
      <w:pPr>
        <w:tabs>
          <w:tab w:val="num" w:pos="4819"/>
        </w:tabs>
        <w:ind w:left="4819" w:hanging="180"/>
      </w:pPr>
      <w:rPr>
        <w:rFonts w:cs="Times New Roman"/>
      </w:rPr>
    </w:lvl>
    <w:lvl w:ilvl="6" w:tplc="0419000F" w:tentative="1">
      <w:start w:val="1"/>
      <w:numFmt w:val="decimal"/>
      <w:lvlText w:val="%7."/>
      <w:lvlJc w:val="left"/>
      <w:pPr>
        <w:tabs>
          <w:tab w:val="num" w:pos="5539"/>
        </w:tabs>
        <w:ind w:left="5539" w:hanging="360"/>
      </w:pPr>
      <w:rPr>
        <w:rFonts w:cs="Times New Roman"/>
      </w:rPr>
    </w:lvl>
    <w:lvl w:ilvl="7" w:tplc="04190019" w:tentative="1">
      <w:start w:val="1"/>
      <w:numFmt w:val="lowerLetter"/>
      <w:lvlText w:val="%8."/>
      <w:lvlJc w:val="left"/>
      <w:pPr>
        <w:tabs>
          <w:tab w:val="num" w:pos="6259"/>
        </w:tabs>
        <w:ind w:left="6259" w:hanging="360"/>
      </w:pPr>
      <w:rPr>
        <w:rFonts w:cs="Times New Roman"/>
      </w:rPr>
    </w:lvl>
    <w:lvl w:ilvl="8" w:tplc="0419001B" w:tentative="1">
      <w:start w:val="1"/>
      <w:numFmt w:val="lowerRoman"/>
      <w:lvlText w:val="%9."/>
      <w:lvlJc w:val="right"/>
      <w:pPr>
        <w:tabs>
          <w:tab w:val="num" w:pos="6979"/>
        </w:tabs>
        <w:ind w:left="6979" w:hanging="180"/>
      </w:pPr>
      <w:rPr>
        <w:rFonts w:cs="Times New Roman"/>
      </w:rPr>
    </w:lvl>
  </w:abstractNum>
  <w:num w:numId="1">
    <w:abstractNumId w:val="25"/>
  </w:num>
  <w:num w:numId="2">
    <w:abstractNumId w:val="14"/>
  </w:num>
  <w:num w:numId="3">
    <w:abstractNumId w:val="8"/>
  </w:num>
  <w:num w:numId="4">
    <w:abstractNumId w:val="12"/>
  </w:num>
  <w:num w:numId="5">
    <w:abstractNumId w:val="22"/>
  </w:num>
  <w:num w:numId="6">
    <w:abstractNumId w:val="7"/>
  </w:num>
  <w:num w:numId="7">
    <w:abstractNumId w:val="24"/>
  </w:num>
  <w:num w:numId="8">
    <w:abstractNumId w:val="11"/>
  </w:num>
  <w:num w:numId="9">
    <w:abstractNumId w:val="6"/>
  </w:num>
  <w:num w:numId="10">
    <w:abstractNumId w:val="16"/>
  </w:num>
  <w:num w:numId="11">
    <w:abstractNumId w:val="18"/>
  </w:num>
  <w:num w:numId="12">
    <w:abstractNumId w:val="0"/>
  </w:num>
  <w:num w:numId="13">
    <w:abstractNumId w:val="28"/>
  </w:num>
  <w:num w:numId="14">
    <w:abstractNumId w:val="15"/>
  </w:num>
  <w:num w:numId="15">
    <w:abstractNumId w:val="20"/>
  </w:num>
  <w:num w:numId="16">
    <w:abstractNumId w:val="2"/>
  </w:num>
  <w:num w:numId="17">
    <w:abstractNumId w:val="9"/>
  </w:num>
  <w:num w:numId="18">
    <w:abstractNumId w:val="29"/>
  </w:num>
  <w:num w:numId="19">
    <w:abstractNumId w:val="1"/>
  </w:num>
  <w:num w:numId="20">
    <w:abstractNumId w:val="17"/>
  </w:num>
  <w:num w:numId="21">
    <w:abstractNumId w:val="26"/>
  </w:num>
  <w:num w:numId="22">
    <w:abstractNumId w:val="3"/>
  </w:num>
  <w:num w:numId="23">
    <w:abstractNumId w:val="5"/>
  </w:num>
  <w:num w:numId="24">
    <w:abstractNumId w:val="4"/>
  </w:num>
  <w:num w:numId="25">
    <w:abstractNumId w:val="21"/>
  </w:num>
  <w:num w:numId="26">
    <w:abstractNumId w:val="19"/>
  </w:num>
  <w:num w:numId="27">
    <w:abstractNumId w:val="10"/>
  </w:num>
  <w:num w:numId="28">
    <w:abstractNumId w:val="23"/>
  </w:num>
  <w:num w:numId="29">
    <w:abstractNumId w:val="2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387"/>
    <w:rsid w:val="0000213B"/>
    <w:rsid w:val="00002975"/>
    <w:rsid w:val="0000465D"/>
    <w:rsid w:val="00006556"/>
    <w:rsid w:val="00012945"/>
    <w:rsid w:val="0001438B"/>
    <w:rsid w:val="00014F34"/>
    <w:rsid w:val="00015696"/>
    <w:rsid w:val="00016A92"/>
    <w:rsid w:val="00016E38"/>
    <w:rsid w:val="00020817"/>
    <w:rsid w:val="00022D14"/>
    <w:rsid w:val="000256E7"/>
    <w:rsid w:val="0003111A"/>
    <w:rsid w:val="00031F0F"/>
    <w:rsid w:val="00043842"/>
    <w:rsid w:val="000440FB"/>
    <w:rsid w:val="0004553F"/>
    <w:rsid w:val="00050CDF"/>
    <w:rsid w:val="00050E51"/>
    <w:rsid w:val="0005318A"/>
    <w:rsid w:val="000555E3"/>
    <w:rsid w:val="000611D1"/>
    <w:rsid w:val="00063E90"/>
    <w:rsid w:val="00063FDF"/>
    <w:rsid w:val="00064672"/>
    <w:rsid w:val="00065FEB"/>
    <w:rsid w:val="0006730A"/>
    <w:rsid w:val="00067E8B"/>
    <w:rsid w:val="0007069E"/>
    <w:rsid w:val="00070A4F"/>
    <w:rsid w:val="0007576C"/>
    <w:rsid w:val="00076D06"/>
    <w:rsid w:val="0007786F"/>
    <w:rsid w:val="00083EB0"/>
    <w:rsid w:val="00084D17"/>
    <w:rsid w:val="000851A3"/>
    <w:rsid w:val="00087E59"/>
    <w:rsid w:val="0009368D"/>
    <w:rsid w:val="000962C3"/>
    <w:rsid w:val="000A1E33"/>
    <w:rsid w:val="000A1FA8"/>
    <w:rsid w:val="000A2DA6"/>
    <w:rsid w:val="000A3E7E"/>
    <w:rsid w:val="000A50FE"/>
    <w:rsid w:val="000B5663"/>
    <w:rsid w:val="000B629B"/>
    <w:rsid w:val="000B6795"/>
    <w:rsid w:val="000B6EDB"/>
    <w:rsid w:val="000B7A6E"/>
    <w:rsid w:val="000C0417"/>
    <w:rsid w:val="000C1006"/>
    <w:rsid w:val="000C1C9C"/>
    <w:rsid w:val="000C2B30"/>
    <w:rsid w:val="000C620C"/>
    <w:rsid w:val="000C66F4"/>
    <w:rsid w:val="000C7978"/>
    <w:rsid w:val="000D3B01"/>
    <w:rsid w:val="000D69B2"/>
    <w:rsid w:val="000D7690"/>
    <w:rsid w:val="000E17D5"/>
    <w:rsid w:val="000E3CEC"/>
    <w:rsid w:val="000E45C2"/>
    <w:rsid w:val="000E5CD9"/>
    <w:rsid w:val="000F04E1"/>
    <w:rsid w:val="000F29AF"/>
    <w:rsid w:val="00100E41"/>
    <w:rsid w:val="0010210F"/>
    <w:rsid w:val="00102331"/>
    <w:rsid w:val="001126AD"/>
    <w:rsid w:val="00112E49"/>
    <w:rsid w:val="00115FD3"/>
    <w:rsid w:val="00121DE4"/>
    <w:rsid w:val="0012258F"/>
    <w:rsid w:val="00122C86"/>
    <w:rsid w:val="00122C97"/>
    <w:rsid w:val="00124AC2"/>
    <w:rsid w:val="0013565D"/>
    <w:rsid w:val="001412BE"/>
    <w:rsid w:val="00144825"/>
    <w:rsid w:val="00146271"/>
    <w:rsid w:val="001475A8"/>
    <w:rsid w:val="00151F16"/>
    <w:rsid w:val="00152A80"/>
    <w:rsid w:val="00154CCD"/>
    <w:rsid w:val="00154F7A"/>
    <w:rsid w:val="00155E9E"/>
    <w:rsid w:val="0016149E"/>
    <w:rsid w:val="00162E9D"/>
    <w:rsid w:val="00163B68"/>
    <w:rsid w:val="001660CD"/>
    <w:rsid w:val="0016773A"/>
    <w:rsid w:val="00167DF7"/>
    <w:rsid w:val="00175627"/>
    <w:rsid w:val="001809B5"/>
    <w:rsid w:val="00181EA9"/>
    <w:rsid w:val="001839B2"/>
    <w:rsid w:val="00184188"/>
    <w:rsid w:val="00186DDA"/>
    <w:rsid w:val="001876A8"/>
    <w:rsid w:val="00187E4E"/>
    <w:rsid w:val="00191EB5"/>
    <w:rsid w:val="001963EC"/>
    <w:rsid w:val="001A0B9D"/>
    <w:rsid w:val="001A1D1E"/>
    <w:rsid w:val="001A3F48"/>
    <w:rsid w:val="001B1591"/>
    <w:rsid w:val="001B1A6C"/>
    <w:rsid w:val="001B3896"/>
    <w:rsid w:val="001B5814"/>
    <w:rsid w:val="001B7758"/>
    <w:rsid w:val="001C3798"/>
    <w:rsid w:val="001C4730"/>
    <w:rsid w:val="001C621D"/>
    <w:rsid w:val="001D0B35"/>
    <w:rsid w:val="001D1B6D"/>
    <w:rsid w:val="001D2AD5"/>
    <w:rsid w:val="001D36BC"/>
    <w:rsid w:val="001D3CAA"/>
    <w:rsid w:val="001D4069"/>
    <w:rsid w:val="001D479B"/>
    <w:rsid w:val="001D5320"/>
    <w:rsid w:val="001D5799"/>
    <w:rsid w:val="001D7B16"/>
    <w:rsid w:val="001E4494"/>
    <w:rsid w:val="001E51D6"/>
    <w:rsid w:val="001E5808"/>
    <w:rsid w:val="001E7874"/>
    <w:rsid w:val="001F07AD"/>
    <w:rsid w:val="001F31B6"/>
    <w:rsid w:val="002024D9"/>
    <w:rsid w:val="00203A31"/>
    <w:rsid w:val="00212A23"/>
    <w:rsid w:val="002144E2"/>
    <w:rsid w:val="0021562E"/>
    <w:rsid w:val="0021580D"/>
    <w:rsid w:val="00217E40"/>
    <w:rsid w:val="00225175"/>
    <w:rsid w:val="0022776C"/>
    <w:rsid w:val="00231813"/>
    <w:rsid w:val="00231BC6"/>
    <w:rsid w:val="00234B30"/>
    <w:rsid w:val="0024145C"/>
    <w:rsid w:val="002431AB"/>
    <w:rsid w:val="00243A9D"/>
    <w:rsid w:val="002470A0"/>
    <w:rsid w:val="002473FE"/>
    <w:rsid w:val="0024792D"/>
    <w:rsid w:val="0026226C"/>
    <w:rsid w:val="00272C81"/>
    <w:rsid w:val="00274156"/>
    <w:rsid w:val="00274C43"/>
    <w:rsid w:val="002807E4"/>
    <w:rsid w:val="0028469E"/>
    <w:rsid w:val="002848BE"/>
    <w:rsid w:val="00284E0D"/>
    <w:rsid w:val="00285985"/>
    <w:rsid w:val="00296D38"/>
    <w:rsid w:val="002A37C3"/>
    <w:rsid w:val="002A7885"/>
    <w:rsid w:val="002B3406"/>
    <w:rsid w:val="002B4D89"/>
    <w:rsid w:val="002C358A"/>
    <w:rsid w:val="002D07C9"/>
    <w:rsid w:val="002D5FC6"/>
    <w:rsid w:val="002D6785"/>
    <w:rsid w:val="002D6F99"/>
    <w:rsid w:val="002D717E"/>
    <w:rsid w:val="002D7DC7"/>
    <w:rsid w:val="002E6026"/>
    <w:rsid w:val="002F5E4F"/>
    <w:rsid w:val="002F5F46"/>
    <w:rsid w:val="002F6DEC"/>
    <w:rsid w:val="00300225"/>
    <w:rsid w:val="00301816"/>
    <w:rsid w:val="0030221C"/>
    <w:rsid w:val="0030663B"/>
    <w:rsid w:val="0031485D"/>
    <w:rsid w:val="00314B99"/>
    <w:rsid w:val="003151E8"/>
    <w:rsid w:val="00324218"/>
    <w:rsid w:val="00324846"/>
    <w:rsid w:val="003329EF"/>
    <w:rsid w:val="003379A1"/>
    <w:rsid w:val="00345B25"/>
    <w:rsid w:val="003465FF"/>
    <w:rsid w:val="003467AF"/>
    <w:rsid w:val="003479E4"/>
    <w:rsid w:val="003510F0"/>
    <w:rsid w:val="00354219"/>
    <w:rsid w:val="00355FA4"/>
    <w:rsid w:val="00361331"/>
    <w:rsid w:val="00362508"/>
    <w:rsid w:val="00362729"/>
    <w:rsid w:val="003636F0"/>
    <w:rsid w:val="003646F4"/>
    <w:rsid w:val="00364730"/>
    <w:rsid w:val="00366CEF"/>
    <w:rsid w:val="0037111E"/>
    <w:rsid w:val="003722D7"/>
    <w:rsid w:val="0037380E"/>
    <w:rsid w:val="00375E7D"/>
    <w:rsid w:val="00377B31"/>
    <w:rsid w:val="003802D2"/>
    <w:rsid w:val="0039138D"/>
    <w:rsid w:val="0039294E"/>
    <w:rsid w:val="00394D88"/>
    <w:rsid w:val="00394EA4"/>
    <w:rsid w:val="003A0F25"/>
    <w:rsid w:val="003A6ACD"/>
    <w:rsid w:val="003A6E0B"/>
    <w:rsid w:val="003B079F"/>
    <w:rsid w:val="003B28BA"/>
    <w:rsid w:val="003B4AD2"/>
    <w:rsid w:val="003B7698"/>
    <w:rsid w:val="003C264B"/>
    <w:rsid w:val="003C36F9"/>
    <w:rsid w:val="003D17A4"/>
    <w:rsid w:val="003D2D93"/>
    <w:rsid w:val="003F0369"/>
    <w:rsid w:val="003F0FD3"/>
    <w:rsid w:val="003F274B"/>
    <w:rsid w:val="003F5E86"/>
    <w:rsid w:val="003F7887"/>
    <w:rsid w:val="00400A7C"/>
    <w:rsid w:val="0040595B"/>
    <w:rsid w:val="0041343C"/>
    <w:rsid w:val="00413A17"/>
    <w:rsid w:val="00415EDE"/>
    <w:rsid w:val="00416E0B"/>
    <w:rsid w:val="00424A96"/>
    <w:rsid w:val="00424D6D"/>
    <w:rsid w:val="00430F45"/>
    <w:rsid w:val="0043369D"/>
    <w:rsid w:val="004412CC"/>
    <w:rsid w:val="0044548A"/>
    <w:rsid w:val="0044557D"/>
    <w:rsid w:val="00445F72"/>
    <w:rsid w:val="004470D3"/>
    <w:rsid w:val="00454056"/>
    <w:rsid w:val="00457DBA"/>
    <w:rsid w:val="00460594"/>
    <w:rsid w:val="00461E47"/>
    <w:rsid w:val="004628AC"/>
    <w:rsid w:val="00462FAD"/>
    <w:rsid w:val="00467942"/>
    <w:rsid w:val="00470538"/>
    <w:rsid w:val="0047541F"/>
    <w:rsid w:val="00475D94"/>
    <w:rsid w:val="00475E7A"/>
    <w:rsid w:val="004806F8"/>
    <w:rsid w:val="004810E2"/>
    <w:rsid w:val="00482941"/>
    <w:rsid w:val="0048499D"/>
    <w:rsid w:val="0048511F"/>
    <w:rsid w:val="00485696"/>
    <w:rsid w:val="00485B6A"/>
    <w:rsid w:val="0048752A"/>
    <w:rsid w:val="00487E9F"/>
    <w:rsid w:val="00490AD1"/>
    <w:rsid w:val="00491BC5"/>
    <w:rsid w:val="004951DB"/>
    <w:rsid w:val="00497958"/>
    <w:rsid w:val="004A068F"/>
    <w:rsid w:val="004A0E64"/>
    <w:rsid w:val="004A12A1"/>
    <w:rsid w:val="004A3215"/>
    <w:rsid w:val="004A3F92"/>
    <w:rsid w:val="004A54A4"/>
    <w:rsid w:val="004A7282"/>
    <w:rsid w:val="004B09D9"/>
    <w:rsid w:val="004B223B"/>
    <w:rsid w:val="004B2B27"/>
    <w:rsid w:val="004B36A3"/>
    <w:rsid w:val="004C0A3E"/>
    <w:rsid w:val="004C393C"/>
    <w:rsid w:val="004C5E74"/>
    <w:rsid w:val="004C67A0"/>
    <w:rsid w:val="004D0515"/>
    <w:rsid w:val="004D5F09"/>
    <w:rsid w:val="004E05C4"/>
    <w:rsid w:val="004E15A0"/>
    <w:rsid w:val="004E2057"/>
    <w:rsid w:val="004E298F"/>
    <w:rsid w:val="004E4E11"/>
    <w:rsid w:val="004E51AD"/>
    <w:rsid w:val="004E648C"/>
    <w:rsid w:val="004E7AFB"/>
    <w:rsid w:val="004F08A8"/>
    <w:rsid w:val="004F1526"/>
    <w:rsid w:val="004F3526"/>
    <w:rsid w:val="004F3FE2"/>
    <w:rsid w:val="005027FA"/>
    <w:rsid w:val="0050477D"/>
    <w:rsid w:val="00507828"/>
    <w:rsid w:val="00511168"/>
    <w:rsid w:val="005127F3"/>
    <w:rsid w:val="00512B55"/>
    <w:rsid w:val="005233C8"/>
    <w:rsid w:val="00523F44"/>
    <w:rsid w:val="00524411"/>
    <w:rsid w:val="00526FD3"/>
    <w:rsid w:val="0053377A"/>
    <w:rsid w:val="005337F7"/>
    <w:rsid w:val="0053470C"/>
    <w:rsid w:val="00537BF3"/>
    <w:rsid w:val="0054009A"/>
    <w:rsid w:val="00542A8E"/>
    <w:rsid w:val="005445E3"/>
    <w:rsid w:val="00546182"/>
    <w:rsid w:val="005461EC"/>
    <w:rsid w:val="00546D00"/>
    <w:rsid w:val="0055280E"/>
    <w:rsid w:val="00552A25"/>
    <w:rsid w:val="005532B6"/>
    <w:rsid w:val="005537FA"/>
    <w:rsid w:val="00554CB4"/>
    <w:rsid w:val="00561402"/>
    <w:rsid w:val="00563DC6"/>
    <w:rsid w:val="00563E0E"/>
    <w:rsid w:val="005654BF"/>
    <w:rsid w:val="00566187"/>
    <w:rsid w:val="0057002C"/>
    <w:rsid w:val="00570182"/>
    <w:rsid w:val="0057025F"/>
    <w:rsid w:val="00572006"/>
    <w:rsid w:val="0057419D"/>
    <w:rsid w:val="00577785"/>
    <w:rsid w:val="0058062D"/>
    <w:rsid w:val="00582120"/>
    <w:rsid w:val="00582C88"/>
    <w:rsid w:val="00583081"/>
    <w:rsid w:val="00583852"/>
    <w:rsid w:val="005856AA"/>
    <w:rsid w:val="005921C7"/>
    <w:rsid w:val="0059425D"/>
    <w:rsid w:val="005953A0"/>
    <w:rsid w:val="005960DB"/>
    <w:rsid w:val="005A166F"/>
    <w:rsid w:val="005A1F69"/>
    <w:rsid w:val="005A2195"/>
    <w:rsid w:val="005A7C2A"/>
    <w:rsid w:val="005B1F03"/>
    <w:rsid w:val="005B2A7E"/>
    <w:rsid w:val="005B3AC7"/>
    <w:rsid w:val="005B6B7F"/>
    <w:rsid w:val="005B6DD7"/>
    <w:rsid w:val="005B70A4"/>
    <w:rsid w:val="005C1849"/>
    <w:rsid w:val="005C2045"/>
    <w:rsid w:val="005C2AF4"/>
    <w:rsid w:val="005C4949"/>
    <w:rsid w:val="005C535E"/>
    <w:rsid w:val="005D210B"/>
    <w:rsid w:val="005D587F"/>
    <w:rsid w:val="005D5C26"/>
    <w:rsid w:val="005D6471"/>
    <w:rsid w:val="005E3174"/>
    <w:rsid w:val="005E4470"/>
    <w:rsid w:val="005E51F4"/>
    <w:rsid w:val="005E5735"/>
    <w:rsid w:val="005E65E8"/>
    <w:rsid w:val="005E6782"/>
    <w:rsid w:val="005E7B42"/>
    <w:rsid w:val="005F0B20"/>
    <w:rsid w:val="005F1A11"/>
    <w:rsid w:val="005F441D"/>
    <w:rsid w:val="005F4F23"/>
    <w:rsid w:val="005F54F3"/>
    <w:rsid w:val="005F65B8"/>
    <w:rsid w:val="005F7660"/>
    <w:rsid w:val="006001C2"/>
    <w:rsid w:val="00604A38"/>
    <w:rsid w:val="0060765A"/>
    <w:rsid w:val="00612F2D"/>
    <w:rsid w:val="00623AF0"/>
    <w:rsid w:val="00623B69"/>
    <w:rsid w:val="00624C53"/>
    <w:rsid w:val="00633E5A"/>
    <w:rsid w:val="0063462F"/>
    <w:rsid w:val="00637747"/>
    <w:rsid w:val="00637FD3"/>
    <w:rsid w:val="0064389F"/>
    <w:rsid w:val="00643FF3"/>
    <w:rsid w:val="00644F99"/>
    <w:rsid w:val="0064645C"/>
    <w:rsid w:val="00651BBF"/>
    <w:rsid w:val="00653EDF"/>
    <w:rsid w:val="00656482"/>
    <w:rsid w:val="0065689C"/>
    <w:rsid w:val="00660193"/>
    <w:rsid w:val="00661B31"/>
    <w:rsid w:val="00665A5E"/>
    <w:rsid w:val="00666484"/>
    <w:rsid w:val="00667BC9"/>
    <w:rsid w:val="00670C24"/>
    <w:rsid w:val="00683A0F"/>
    <w:rsid w:val="00685537"/>
    <w:rsid w:val="00687877"/>
    <w:rsid w:val="00690BC1"/>
    <w:rsid w:val="00690C13"/>
    <w:rsid w:val="00693C70"/>
    <w:rsid w:val="00694841"/>
    <w:rsid w:val="006A003C"/>
    <w:rsid w:val="006A4186"/>
    <w:rsid w:val="006A6A11"/>
    <w:rsid w:val="006A7CAE"/>
    <w:rsid w:val="006B0E02"/>
    <w:rsid w:val="006B3B21"/>
    <w:rsid w:val="006B4F75"/>
    <w:rsid w:val="006B6D21"/>
    <w:rsid w:val="006C4811"/>
    <w:rsid w:val="006C75CE"/>
    <w:rsid w:val="006C79C1"/>
    <w:rsid w:val="006D20C3"/>
    <w:rsid w:val="006D3144"/>
    <w:rsid w:val="006D327F"/>
    <w:rsid w:val="006D6338"/>
    <w:rsid w:val="006E2372"/>
    <w:rsid w:val="006E501A"/>
    <w:rsid w:val="006E556D"/>
    <w:rsid w:val="006F149D"/>
    <w:rsid w:val="006F2C7E"/>
    <w:rsid w:val="006F38CD"/>
    <w:rsid w:val="006F6591"/>
    <w:rsid w:val="006F66DD"/>
    <w:rsid w:val="0070068F"/>
    <w:rsid w:val="00700D76"/>
    <w:rsid w:val="00701468"/>
    <w:rsid w:val="00710107"/>
    <w:rsid w:val="00710485"/>
    <w:rsid w:val="00711FEF"/>
    <w:rsid w:val="007124B5"/>
    <w:rsid w:val="007124C1"/>
    <w:rsid w:val="00712A1B"/>
    <w:rsid w:val="007171D8"/>
    <w:rsid w:val="00717BFD"/>
    <w:rsid w:val="007206C5"/>
    <w:rsid w:val="00720FAB"/>
    <w:rsid w:val="007220AB"/>
    <w:rsid w:val="00723DEF"/>
    <w:rsid w:val="00725DF3"/>
    <w:rsid w:val="00727E5A"/>
    <w:rsid w:val="00733F63"/>
    <w:rsid w:val="00734C22"/>
    <w:rsid w:val="00735DA9"/>
    <w:rsid w:val="007364AF"/>
    <w:rsid w:val="00741B84"/>
    <w:rsid w:val="00742420"/>
    <w:rsid w:val="00750E14"/>
    <w:rsid w:val="007516D3"/>
    <w:rsid w:val="007537EA"/>
    <w:rsid w:val="00753B2B"/>
    <w:rsid w:val="007542B0"/>
    <w:rsid w:val="00756062"/>
    <w:rsid w:val="00767C01"/>
    <w:rsid w:val="00767DDE"/>
    <w:rsid w:val="00770FCC"/>
    <w:rsid w:val="00775C45"/>
    <w:rsid w:val="00777302"/>
    <w:rsid w:val="00790814"/>
    <w:rsid w:val="007912DE"/>
    <w:rsid w:val="00793F99"/>
    <w:rsid w:val="00795DB2"/>
    <w:rsid w:val="007A1069"/>
    <w:rsid w:val="007B052F"/>
    <w:rsid w:val="007B3D9F"/>
    <w:rsid w:val="007B72AB"/>
    <w:rsid w:val="007C154B"/>
    <w:rsid w:val="007C1F4B"/>
    <w:rsid w:val="007C2059"/>
    <w:rsid w:val="007C2086"/>
    <w:rsid w:val="007C28B3"/>
    <w:rsid w:val="007C3215"/>
    <w:rsid w:val="007D0D91"/>
    <w:rsid w:val="007D1496"/>
    <w:rsid w:val="007D1F2A"/>
    <w:rsid w:val="007D2623"/>
    <w:rsid w:val="007D2B70"/>
    <w:rsid w:val="007D2FE4"/>
    <w:rsid w:val="007D3113"/>
    <w:rsid w:val="007D387F"/>
    <w:rsid w:val="007E0E7B"/>
    <w:rsid w:val="007E1AE0"/>
    <w:rsid w:val="007E5EC9"/>
    <w:rsid w:val="007E67C0"/>
    <w:rsid w:val="007E7447"/>
    <w:rsid w:val="007F02B6"/>
    <w:rsid w:val="007F25E9"/>
    <w:rsid w:val="007F3A08"/>
    <w:rsid w:val="007F4C85"/>
    <w:rsid w:val="007F730F"/>
    <w:rsid w:val="007F7CFA"/>
    <w:rsid w:val="00800250"/>
    <w:rsid w:val="00804EFB"/>
    <w:rsid w:val="00806194"/>
    <w:rsid w:val="00806294"/>
    <w:rsid w:val="0080738C"/>
    <w:rsid w:val="008119E6"/>
    <w:rsid w:val="008217B7"/>
    <w:rsid w:val="00832930"/>
    <w:rsid w:val="00832E79"/>
    <w:rsid w:val="00834A90"/>
    <w:rsid w:val="008400D9"/>
    <w:rsid w:val="008400E9"/>
    <w:rsid w:val="0084253F"/>
    <w:rsid w:val="00842AED"/>
    <w:rsid w:val="0084353A"/>
    <w:rsid w:val="008453E2"/>
    <w:rsid w:val="0084587E"/>
    <w:rsid w:val="00847F8B"/>
    <w:rsid w:val="008513F5"/>
    <w:rsid w:val="008520E6"/>
    <w:rsid w:val="008570C4"/>
    <w:rsid w:val="008605A9"/>
    <w:rsid w:val="00860E2F"/>
    <w:rsid w:val="008625EF"/>
    <w:rsid w:val="008643F9"/>
    <w:rsid w:val="00864800"/>
    <w:rsid w:val="00865634"/>
    <w:rsid w:val="008706E9"/>
    <w:rsid w:val="00870A93"/>
    <w:rsid w:val="00872E3E"/>
    <w:rsid w:val="00876B42"/>
    <w:rsid w:val="00877181"/>
    <w:rsid w:val="00880473"/>
    <w:rsid w:val="0088411B"/>
    <w:rsid w:val="00884E94"/>
    <w:rsid w:val="00886C07"/>
    <w:rsid w:val="00887C91"/>
    <w:rsid w:val="00890975"/>
    <w:rsid w:val="00893104"/>
    <w:rsid w:val="00893B99"/>
    <w:rsid w:val="00896058"/>
    <w:rsid w:val="00897527"/>
    <w:rsid w:val="008A0ECF"/>
    <w:rsid w:val="008A3404"/>
    <w:rsid w:val="008A5C4B"/>
    <w:rsid w:val="008A5CE6"/>
    <w:rsid w:val="008A6D2F"/>
    <w:rsid w:val="008B3F08"/>
    <w:rsid w:val="008B4669"/>
    <w:rsid w:val="008B58C0"/>
    <w:rsid w:val="008B729B"/>
    <w:rsid w:val="008D07A9"/>
    <w:rsid w:val="008E05B4"/>
    <w:rsid w:val="008E3343"/>
    <w:rsid w:val="008E5628"/>
    <w:rsid w:val="008E60BB"/>
    <w:rsid w:val="008E7A53"/>
    <w:rsid w:val="008F20E6"/>
    <w:rsid w:val="008F2CE3"/>
    <w:rsid w:val="008F4656"/>
    <w:rsid w:val="008F6CD1"/>
    <w:rsid w:val="008F7664"/>
    <w:rsid w:val="009007C2"/>
    <w:rsid w:val="00901A5B"/>
    <w:rsid w:val="0090432A"/>
    <w:rsid w:val="009044B6"/>
    <w:rsid w:val="009047F6"/>
    <w:rsid w:val="00904B84"/>
    <w:rsid w:val="00906C01"/>
    <w:rsid w:val="00910E45"/>
    <w:rsid w:val="009114B2"/>
    <w:rsid w:val="00917645"/>
    <w:rsid w:val="00917D82"/>
    <w:rsid w:val="0092150E"/>
    <w:rsid w:val="00925E72"/>
    <w:rsid w:val="00930564"/>
    <w:rsid w:val="00934839"/>
    <w:rsid w:val="00942951"/>
    <w:rsid w:val="009429DF"/>
    <w:rsid w:val="009445D3"/>
    <w:rsid w:val="00947C66"/>
    <w:rsid w:val="00953CA7"/>
    <w:rsid w:val="009558A2"/>
    <w:rsid w:val="00956889"/>
    <w:rsid w:val="009634D5"/>
    <w:rsid w:val="009654D6"/>
    <w:rsid w:val="0096653A"/>
    <w:rsid w:val="00966620"/>
    <w:rsid w:val="0097328B"/>
    <w:rsid w:val="009766AC"/>
    <w:rsid w:val="0098397D"/>
    <w:rsid w:val="00984EF3"/>
    <w:rsid w:val="00985C81"/>
    <w:rsid w:val="00991B3C"/>
    <w:rsid w:val="009926A3"/>
    <w:rsid w:val="0099431E"/>
    <w:rsid w:val="0099514D"/>
    <w:rsid w:val="00995A27"/>
    <w:rsid w:val="009A08A5"/>
    <w:rsid w:val="009A2854"/>
    <w:rsid w:val="009A7C35"/>
    <w:rsid w:val="009B0C8A"/>
    <w:rsid w:val="009B19A0"/>
    <w:rsid w:val="009B24E6"/>
    <w:rsid w:val="009B25A6"/>
    <w:rsid w:val="009B6393"/>
    <w:rsid w:val="009B6C92"/>
    <w:rsid w:val="009C2401"/>
    <w:rsid w:val="009C28B4"/>
    <w:rsid w:val="009C3052"/>
    <w:rsid w:val="009C5519"/>
    <w:rsid w:val="009C673E"/>
    <w:rsid w:val="009D1CC4"/>
    <w:rsid w:val="009D26A1"/>
    <w:rsid w:val="009D2DC6"/>
    <w:rsid w:val="009D4BB7"/>
    <w:rsid w:val="009D506A"/>
    <w:rsid w:val="009E014D"/>
    <w:rsid w:val="009E3545"/>
    <w:rsid w:val="009E6979"/>
    <w:rsid w:val="009F12E6"/>
    <w:rsid w:val="009F22FB"/>
    <w:rsid w:val="009F2F62"/>
    <w:rsid w:val="009F52D8"/>
    <w:rsid w:val="00A01354"/>
    <w:rsid w:val="00A03E25"/>
    <w:rsid w:val="00A0799D"/>
    <w:rsid w:val="00A118BF"/>
    <w:rsid w:val="00A136F2"/>
    <w:rsid w:val="00A14B76"/>
    <w:rsid w:val="00A15B2A"/>
    <w:rsid w:val="00A15BDE"/>
    <w:rsid w:val="00A2004F"/>
    <w:rsid w:val="00A20F50"/>
    <w:rsid w:val="00A21C8E"/>
    <w:rsid w:val="00A2271D"/>
    <w:rsid w:val="00A230C5"/>
    <w:rsid w:val="00A26C5C"/>
    <w:rsid w:val="00A27D7E"/>
    <w:rsid w:val="00A3049D"/>
    <w:rsid w:val="00A330CF"/>
    <w:rsid w:val="00A37925"/>
    <w:rsid w:val="00A40BFF"/>
    <w:rsid w:val="00A53807"/>
    <w:rsid w:val="00A617BD"/>
    <w:rsid w:val="00A62F01"/>
    <w:rsid w:val="00A632D7"/>
    <w:rsid w:val="00A644D3"/>
    <w:rsid w:val="00A65C7F"/>
    <w:rsid w:val="00A674E7"/>
    <w:rsid w:val="00A70207"/>
    <w:rsid w:val="00A720F4"/>
    <w:rsid w:val="00A72484"/>
    <w:rsid w:val="00A73CF8"/>
    <w:rsid w:val="00A757C9"/>
    <w:rsid w:val="00A75B28"/>
    <w:rsid w:val="00A7654F"/>
    <w:rsid w:val="00A77C9C"/>
    <w:rsid w:val="00A80238"/>
    <w:rsid w:val="00A81599"/>
    <w:rsid w:val="00A85680"/>
    <w:rsid w:val="00A87AC5"/>
    <w:rsid w:val="00A91126"/>
    <w:rsid w:val="00A92FE5"/>
    <w:rsid w:val="00AA4E53"/>
    <w:rsid w:val="00AA6C4B"/>
    <w:rsid w:val="00AA6FD9"/>
    <w:rsid w:val="00AB08C7"/>
    <w:rsid w:val="00AC0597"/>
    <w:rsid w:val="00AC0947"/>
    <w:rsid w:val="00AC14EB"/>
    <w:rsid w:val="00AC250B"/>
    <w:rsid w:val="00AC4B45"/>
    <w:rsid w:val="00AC4CAC"/>
    <w:rsid w:val="00AC643B"/>
    <w:rsid w:val="00AC736A"/>
    <w:rsid w:val="00AD20B5"/>
    <w:rsid w:val="00AD65EB"/>
    <w:rsid w:val="00AD7463"/>
    <w:rsid w:val="00AD7611"/>
    <w:rsid w:val="00AD7E7C"/>
    <w:rsid w:val="00AE0412"/>
    <w:rsid w:val="00AE06A2"/>
    <w:rsid w:val="00AE43B2"/>
    <w:rsid w:val="00AE527D"/>
    <w:rsid w:val="00AE572B"/>
    <w:rsid w:val="00AF5354"/>
    <w:rsid w:val="00B016C0"/>
    <w:rsid w:val="00B01992"/>
    <w:rsid w:val="00B02FE4"/>
    <w:rsid w:val="00B03821"/>
    <w:rsid w:val="00B0678B"/>
    <w:rsid w:val="00B10AD3"/>
    <w:rsid w:val="00B116B5"/>
    <w:rsid w:val="00B1257F"/>
    <w:rsid w:val="00B13A26"/>
    <w:rsid w:val="00B173F0"/>
    <w:rsid w:val="00B23D0B"/>
    <w:rsid w:val="00B273F6"/>
    <w:rsid w:val="00B306AE"/>
    <w:rsid w:val="00B32BA4"/>
    <w:rsid w:val="00B34945"/>
    <w:rsid w:val="00B369E6"/>
    <w:rsid w:val="00B36B41"/>
    <w:rsid w:val="00B373AD"/>
    <w:rsid w:val="00B4570C"/>
    <w:rsid w:val="00B45ADD"/>
    <w:rsid w:val="00B47EEB"/>
    <w:rsid w:val="00B50B23"/>
    <w:rsid w:val="00B513FC"/>
    <w:rsid w:val="00B53178"/>
    <w:rsid w:val="00B53ADA"/>
    <w:rsid w:val="00B571AA"/>
    <w:rsid w:val="00B57B9D"/>
    <w:rsid w:val="00B57BFD"/>
    <w:rsid w:val="00B6112D"/>
    <w:rsid w:val="00B64ADA"/>
    <w:rsid w:val="00B715F6"/>
    <w:rsid w:val="00B71A4F"/>
    <w:rsid w:val="00B745FE"/>
    <w:rsid w:val="00B754D8"/>
    <w:rsid w:val="00B7550D"/>
    <w:rsid w:val="00B75FF0"/>
    <w:rsid w:val="00B77D88"/>
    <w:rsid w:val="00B8083E"/>
    <w:rsid w:val="00B81A3C"/>
    <w:rsid w:val="00B81DC9"/>
    <w:rsid w:val="00B82B86"/>
    <w:rsid w:val="00B8375B"/>
    <w:rsid w:val="00B85D17"/>
    <w:rsid w:val="00B90AA3"/>
    <w:rsid w:val="00BA3FD2"/>
    <w:rsid w:val="00BA6843"/>
    <w:rsid w:val="00BB05AB"/>
    <w:rsid w:val="00BC4A67"/>
    <w:rsid w:val="00BC50A3"/>
    <w:rsid w:val="00BC6556"/>
    <w:rsid w:val="00BC672E"/>
    <w:rsid w:val="00BD0C19"/>
    <w:rsid w:val="00BD3C77"/>
    <w:rsid w:val="00BD4F8B"/>
    <w:rsid w:val="00BD5BFF"/>
    <w:rsid w:val="00BD7426"/>
    <w:rsid w:val="00BD7F36"/>
    <w:rsid w:val="00BE3471"/>
    <w:rsid w:val="00BE6B31"/>
    <w:rsid w:val="00BE7F2F"/>
    <w:rsid w:val="00BF157D"/>
    <w:rsid w:val="00BF1BBF"/>
    <w:rsid w:val="00BF2FED"/>
    <w:rsid w:val="00BF3364"/>
    <w:rsid w:val="00BF7687"/>
    <w:rsid w:val="00C00408"/>
    <w:rsid w:val="00C01DB6"/>
    <w:rsid w:val="00C04760"/>
    <w:rsid w:val="00C047D5"/>
    <w:rsid w:val="00C07623"/>
    <w:rsid w:val="00C10C46"/>
    <w:rsid w:val="00C11596"/>
    <w:rsid w:val="00C11E0C"/>
    <w:rsid w:val="00C132BB"/>
    <w:rsid w:val="00C13452"/>
    <w:rsid w:val="00C14ECA"/>
    <w:rsid w:val="00C1694B"/>
    <w:rsid w:val="00C21ECA"/>
    <w:rsid w:val="00C22033"/>
    <w:rsid w:val="00C22F91"/>
    <w:rsid w:val="00C233C9"/>
    <w:rsid w:val="00C24181"/>
    <w:rsid w:val="00C247CF"/>
    <w:rsid w:val="00C24EFC"/>
    <w:rsid w:val="00C27F3E"/>
    <w:rsid w:val="00C31493"/>
    <w:rsid w:val="00C33DA6"/>
    <w:rsid w:val="00C35CD3"/>
    <w:rsid w:val="00C423BA"/>
    <w:rsid w:val="00C42FD8"/>
    <w:rsid w:val="00C47377"/>
    <w:rsid w:val="00C474CA"/>
    <w:rsid w:val="00C50573"/>
    <w:rsid w:val="00C5163E"/>
    <w:rsid w:val="00C5400B"/>
    <w:rsid w:val="00C6021B"/>
    <w:rsid w:val="00C6026C"/>
    <w:rsid w:val="00C602E9"/>
    <w:rsid w:val="00C636D3"/>
    <w:rsid w:val="00C642EA"/>
    <w:rsid w:val="00C7650C"/>
    <w:rsid w:val="00C7756D"/>
    <w:rsid w:val="00C77E88"/>
    <w:rsid w:val="00C82EBE"/>
    <w:rsid w:val="00C874D8"/>
    <w:rsid w:val="00C904A4"/>
    <w:rsid w:val="00C96CC7"/>
    <w:rsid w:val="00CA2748"/>
    <w:rsid w:val="00CA5D25"/>
    <w:rsid w:val="00CB0AA7"/>
    <w:rsid w:val="00CB117F"/>
    <w:rsid w:val="00CB2E6E"/>
    <w:rsid w:val="00CB40A0"/>
    <w:rsid w:val="00CB54C2"/>
    <w:rsid w:val="00CB5D02"/>
    <w:rsid w:val="00CB7EF4"/>
    <w:rsid w:val="00CC4D7F"/>
    <w:rsid w:val="00CC7D7E"/>
    <w:rsid w:val="00CD0CDA"/>
    <w:rsid w:val="00CD1BE8"/>
    <w:rsid w:val="00CD5302"/>
    <w:rsid w:val="00CE0632"/>
    <w:rsid w:val="00CE10CD"/>
    <w:rsid w:val="00CE1F3E"/>
    <w:rsid w:val="00CF23A9"/>
    <w:rsid w:val="00CF252C"/>
    <w:rsid w:val="00CF31B9"/>
    <w:rsid w:val="00CF58CE"/>
    <w:rsid w:val="00D000DA"/>
    <w:rsid w:val="00D01157"/>
    <w:rsid w:val="00D0307F"/>
    <w:rsid w:val="00D04776"/>
    <w:rsid w:val="00D077DC"/>
    <w:rsid w:val="00D107C3"/>
    <w:rsid w:val="00D11181"/>
    <w:rsid w:val="00D11D7E"/>
    <w:rsid w:val="00D177B0"/>
    <w:rsid w:val="00D17BBE"/>
    <w:rsid w:val="00D21119"/>
    <w:rsid w:val="00D213C6"/>
    <w:rsid w:val="00D2585A"/>
    <w:rsid w:val="00D25F64"/>
    <w:rsid w:val="00D27140"/>
    <w:rsid w:val="00D278C2"/>
    <w:rsid w:val="00D36AF6"/>
    <w:rsid w:val="00D36D15"/>
    <w:rsid w:val="00D41ADC"/>
    <w:rsid w:val="00D420B3"/>
    <w:rsid w:val="00D44E43"/>
    <w:rsid w:val="00D463BA"/>
    <w:rsid w:val="00D475D9"/>
    <w:rsid w:val="00D47CB9"/>
    <w:rsid w:val="00D512BC"/>
    <w:rsid w:val="00D51A87"/>
    <w:rsid w:val="00D51AF3"/>
    <w:rsid w:val="00D52FAC"/>
    <w:rsid w:val="00D552F4"/>
    <w:rsid w:val="00D61457"/>
    <w:rsid w:val="00D678F1"/>
    <w:rsid w:val="00D704D5"/>
    <w:rsid w:val="00D712DE"/>
    <w:rsid w:val="00D71BF6"/>
    <w:rsid w:val="00D73F5F"/>
    <w:rsid w:val="00D744CE"/>
    <w:rsid w:val="00D812D7"/>
    <w:rsid w:val="00D826C4"/>
    <w:rsid w:val="00D84164"/>
    <w:rsid w:val="00D84D84"/>
    <w:rsid w:val="00D91C4C"/>
    <w:rsid w:val="00D929F7"/>
    <w:rsid w:val="00D93CB5"/>
    <w:rsid w:val="00D965C0"/>
    <w:rsid w:val="00D9690A"/>
    <w:rsid w:val="00DA0116"/>
    <w:rsid w:val="00DA56A8"/>
    <w:rsid w:val="00DA5B07"/>
    <w:rsid w:val="00DA61A4"/>
    <w:rsid w:val="00DA6720"/>
    <w:rsid w:val="00DA7622"/>
    <w:rsid w:val="00DB5EB7"/>
    <w:rsid w:val="00DB67B5"/>
    <w:rsid w:val="00DB7864"/>
    <w:rsid w:val="00DC6793"/>
    <w:rsid w:val="00DD0CA5"/>
    <w:rsid w:val="00DD0E71"/>
    <w:rsid w:val="00DD5E8E"/>
    <w:rsid w:val="00DE1A4D"/>
    <w:rsid w:val="00DE1CB4"/>
    <w:rsid w:val="00DE23D7"/>
    <w:rsid w:val="00DE354C"/>
    <w:rsid w:val="00DE5BC3"/>
    <w:rsid w:val="00DF3387"/>
    <w:rsid w:val="00DF50D8"/>
    <w:rsid w:val="00DF6864"/>
    <w:rsid w:val="00E00074"/>
    <w:rsid w:val="00E014B1"/>
    <w:rsid w:val="00E01734"/>
    <w:rsid w:val="00E02A49"/>
    <w:rsid w:val="00E03C7C"/>
    <w:rsid w:val="00E0702A"/>
    <w:rsid w:val="00E11294"/>
    <w:rsid w:val="00E120CD"/>
    <w:rsid w:val="00E131D7"/>
    <w:rsid w:val="00E1443E"/>
    <w:rsid w:val="00E16C65"/>
    <w:rsid w:val="00E177D5"/>
    <w:rsid w:val="00E17DF1"/>
    <w:rsid w:val="00E2071A"/>
    <w:rsid w:val="00E22A13"/>
    <w:rsid w:val="00E254F2"/>
    <w:rsid w:val="00E25DDF"/>
    <w:rsid w:val="00E27AE9"/>
    <w:rsid w:val="00E318D4"/>
    <w:rsid w:val="00E3247A"/>
    <w:rsid w:val="00E34799"/>
    <w:rsid w:val="00E34ADA"/>
    <w:rsid w:val="00E367E2"/>
    <w:rsid w:val="00E37361"/>
    <w:rsid w:val="00E447E7"/>
    <w:rsid w:val="00E45B36"/>
    <w:rsid w:val="00E51BFD"/>
    <w:rsid w:val="00E51FBD"/>
    <w:rsid w:val="00E5394B"/>
    <w:rsid w:val="00E53AD9"/>
    <w:rsid w:val="00E54D3D"/>
    <w:rsid w:val="00E560DD"/>
    <w:rsid w:val="00E569AF"/>
    <w:rsid w:val="00E5710C"/>
    <w:rsid w:val="00E5716A"/>
    <w:rsid w:val="00E6137A"/>
    <w:rsid w:val="00E62977"/>
    <w:rsid w:val="00E6311F"/>
    <w:rsid w:val="00E65F9D"/>
    <w:rsid w:val="00E675DF"/>
    <w:rsid w:val="00E700EF"/>
    <w:rsid w:val="00E8021C"/>
    <w:rsid w:val="00E82C35"/>
    <w:rsid w:val="00E83806"/>
    <w:rsid w:val="00E83F63"/>
    <w:rsid w:val="00E84AFF"/>
    <w:rsid w:val="00E8706F"/>
    <w:rsid w:val="00E90F36"/>
    <w:rsid w:val="00E9253A"/>
    <w:rsid w:val="00E93AE3"/>
    <w:rsid w:val="00E9539B"/>
    <w:rsid w:val="00EA0200"/>
    <w:rsid w:val="00EA3861"/>
    <w:rsid w:val="00EA5EA4"/>
    <w:rsid w:val="00EA631C"/>
    <w:rsid w:val="00EA6974"/>
    <w:rsid w:val="00EA6EA7"/>
    <w:rsid w:val="00EB0A1A"/>
    <w:rsid w:val="00EB0DC6"/>
    <w:rsid w:val="00EB488F"/>
    <w:rsid w:val="00EB4E58"/>
    <w:rsid w:val="00EB55EF"/>
    <w:rsid w:val="00EC071E"/>
    <w:rsid w:val="00ED2B63"/>
    <w:rsid w:val="00ED52E7"/>
    <w:rsid w:val="00ED761A"/>
    <w:rsid w:val="00ED7A57"/>
    <w:rsid w:val="00EE4627"/>
    <w:rsid w:val="00EE467C"/>
    <w:rsid w:val="00EF045E"/>
    <w:rsid w:val="00EF584A"/>
    <w:rsid w:val="00F059D9"/>
    <w:rsid w:val="00F10B25"/>
    <w:rsid w:val="00F118B7"/>
    <w:rsid w:val="00F11AF6"/>
    <w:rsid w:val="00F14ABF"/>
    <w:rsid w:val="00F15D91"/>
    <w:rsid w:val="00F16057"/>
    <w:rsid w:val="00F1772A"/>
    <w:rsid w:val="00F201E0"/>
    <w:rsid w:val="00F2333F"/>
    <w:rsid w:val="00F24F7A"/>
    <w:rsid w:val="00F26080"/>
    <w:rsid w:val="00F2611C"/>
    <w:rsid w:val="00F2652D"/>
    <w:rsid w:val="00F363DF"/>
    <w:rsid w:val="00F43ED0"/>
    <w:rsid w:val="00F45241"/>
    <w:rsid w:val="00F4553F"/>
    <w:rsid w:val="00F478E8"/>
    <w:rsid w:val="00F5076A"/>
    <w:rsid w:val="00F546B8"/>
    <w:rsid w:val="00F5690D"/>
    <w:rsid w:val="00F569ED"/>
    <w:rsid w:val="00F600FC"/>
    <w:rsid w:val="00F6059C"/>
    <w:rsid w:val="00F61A59"/>
    <w:rsid w:val="00F61B00"/>
    <w:rsid w:val="00F65298"/>
    <w:rsid w:val="00F673EE"/>
    <w:rsid w:val="00F7227B"/>
    <w:rsid w:val="00F8328A"/>
    <w:rsid w:val="00F84BEB"/>
    <w:rsid w:val="00F92FD9"/>
    <w:rsid w:val="00F94B1B"/>
    <w:rsid w:val="00F95FEF"/>
    <w:rsid w:val="00FA2ED6"/>
    <w:rsid w:val="00FA3FF8"/>
    <w:rsid w:val="00FA4F28"/>
    <w:rsid w:val="00FA6CB1"/>
    <w:rsid w:val="00FA6F75"/>
    <w:rsid w:val="00FB0C33"/>
    <w:rsid w:val="00FB0D58"/>
    <w:rsid w:val="00FB4537"/>
    <w:rsid w:val="00FC09E4"/>
    <w:rsid w:val="00FC1F5E"/>
    <w:rsid w:val="00FC6048"/>
    <w:rsid w:val="00FD04E6"/>
    <w:rsid w:val="00FD1028"/>
    <w:rsid w:val="00FD1212"/>
    <w:rsid w:val="00FD5B5C"/>
    <w:rsid w:val="00FE0187"/>
    <w:rsid w:val="00FE14E8"/>
    <w:rsid w:val="00FE2C6D"/>
    <w:rsid w:val="00FE41BC"/>
    <w:rsid w:val="00FE45E2"/>
    <w:rsid w:val="00FE561E"/>
    <w:rsid w:val="00FF0170"/>
    <w:rsid w:val="00FF0CA8"/>
    <w:rsid w:val="00FF6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87"/>
    <w:rPr>
      <w:rFonts w:ascii="Times New Roman" w:eastAsia="Times New Roman" w:hAnsi="Times New Roman"/>
      <w:sz w:val="24"/>
      <w:szCs w:val="24"/>
    </w:rPr>
  </w:style>
  <w:style w:type="paragraph" w:styleId="4">
    <w:name w:val="heading 4"/>
    <w:basedOn w:val="a"/>
    <w:link w:val="40"/>
    <w:uiPriority w:val="99"/>
    <w:qFormat/>
    <w:rsid w:val="00DF3387"/>
    <w:pPr>
      <w:spacing w:before="100" w:beforeAutospacing="1" w:after="100" w:afterAutospacing="1"/>
      <w:outlineLvl w:val="3"/>
    </w:pPr>
    <w:rPr>
      <w:rFonts w:ascii="PTSansRegular" w:hAnsi="PTSansRegular"/>
      <w:b/>
      <w:bCs/>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DF3387"/>
    <w:rPr>
      <w:rFonts w:ascii="PTSansRegular" w:hAnsi="PTSansRegular" w:cs="Times New Roman"/>
      <w:b/>
      <w:bCs/>
      <w:sz w:val="38"/>
      <w:szCs w:val="38"/>
      <w:lang w:eastAsia="ru-RU"/>
    </w:rPr>
  </w:style>
  <w:style w:type="paragraph" w:customStyle="1" w:styleId="normacttext">
    <w:name w:val="norm_act_text"/>
    <w:basedOn w:val="a"/>
    <w:uiPriority w:val="99"/>
    <w:rsid w:val="00DF3387"/>
    <w:pPr>
      <w:spacing w:before="100" w:beforeAutospacing="1" w:after="100" w:afterAutospacing="1"/>
    </w:pPr>
    <w:rPr>
      <w:rFonts w:ascii="PTSerifRegular" w:hAnsi="PTSerifRegular"/>
      <w:color w:val="000000"/>
      <w:sz w:val="30"/>
      <w:szCs w:val="30"/>
    </w:rPr>
  </w:style>
  <w:style w:type="paragraph" w:styleId="a3">
    <w:name w:val="Normal (Web)"/>
    <w:basedOn w:val="a"/>
    <w:uiPriority w:val="99"/>
    <w:rsid w:val="00DF3387"/>
    <w:pPr>
      <w:spacing w:before="100" w:beforeAutospacing="1" w:after="100" w:afterAutospacing="1"/>
    </w:pPr>
  </w:style>
  <w:style w:type="paragraph" w:customStyle="1" w:styleId="31">
    <w:name w:val="Основной текст 31"/>
    <w:basedOn w:val="a"/>
    <w:uiPriority w:val="99"/>
    <w:rsid w:val="00DF3387"/>
    <w:pPr>
      <w:suppressAutoHyphens/>
      <w:jc w:val="center"/>
    </w:pPr>
    <w:rPr>
      <w:i/>
      <w:sz w:val="36"/>
      <w:szCs w:val="20"/>
      <w:lang w:eastAsia="zh-CN"/>
    </w:rPr>
  </w:style>
  <w:style w:type="paragraph" w:customStyle="1" w:styleId="Default">
    <w:name w:val="Default"/>
    <w:uiPriority w:val="99"/>
    <w:rsid w:val="00DF3387"/>
    <w:pPr>
      <w:autoSpaceDE w:val="0"/>
      <w:autoSpaceDN w:val="0"/>
      <w:adjustRightInd w:val="0"/>
    </w:pPr>
    <w:rPr>
      <w:rFonts w:ascii="Times New Roman" w:eastAsia="Times New Roman" w:hAnsi="Times New Roman"/>
      <w:color w:val="000000"/>
      <w:sz w:val="24"/>
      <w:szCs w:val="24"/>
    </w:rPr>
  </w:style>
  <w:style w:type="paragraph" w:styleId="3">
    <w:name w:val="Body Text 3"/>
    <w:basedOn w:val="a"/>
    <w:link w:val="30"/>
    <w:uiPriority w:val="99"/>
    <w:rsid w:val="00DF3387"/>
    <w:pPr>
      <w:spacing w:after="120" w:line="276" w:lineRule="auto"/>
    </w:pPr>
    <w:rPr>
      <w:rFonts w:ascii="Calibri" w:hAnsi="Calibri" w:cs="Calibri"/>
      <w:sz w:val="16"/>
      <w:szCs w:val="16"/>
      <w:lang w:eastAsia="en-US"/>
    </w:rPr>
  </w:style>
  <w:style w:type="character" w:customStyle="1" w:styleId="30">
    <w:name w:val="Основной текст 3 Знак"/>
    <w:link w:val="3"/>
    <w:uiPriority w:val="99"/>
    <w:locked/>
    <w:rsid w:val="00DF3387"/>
    <w:rPr>
      <w:rFonts w:ascii="Calibri" w:hAnsi="Calibri" w:cs="Calibri"/>
      <w:sz w:val="16"/>
      <w:szCs w:val="16"/>
    </w:rPr>
  </w:style>
  <w:style w:type="table" w:styleId="a4">
    <w:name w:val="Table Grid"/>
    <w:basedOn w:val="a1"/>
    <w:uiPriority w:val="59"/>
    <w:rsid w:val="00DF33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Текст примечания1"/>
    <w:basedOn w:val="a"/>
    <w:uiPriority w:val="99"/>
    <w:rsid w:val="00DF3387"/>
    <w:pPr>
      <w:suppressAutoHyphens/>
    </w:pPr>
    <w:rPr>
      <w:sz w:val="20"/>
      <w:szCs w:val="20"/>
      <w:lang w:eastAsia="zh-CN"/>
    </w:rPr>
  </w:style>
  <w:style w:type="paragraph" w:styleId="a5">
    <w:name w:val="Balloon Text"/>
    <w:basedOn w:val="a"/>
    <w:link w:val="a6"/>
    <w:uiPriority w:val="99"/>
    <w:semiHidden/>
    <w:rsid w:val="00457DBA"/>
    <w:rPr>
      <w:rFonts w:ascii="Tahoma" w:hAnsi="Tahoma" w:cs="Tahoma"/>
      <w:sz w:val="16"/>
      <w:szCs w:val="16"/>
    </w:rPr>
  </w:style>
  <w:style w:type="character" w:customStyle="1" w:styleId="a6">
    <w:name w:val="Текст выноски Знак"/>
    <w:link w:val="a5"/>
    <w:uiPriority w:val="99"/>
    <w:semiHidden/>
    <w:locked/>
    <w:rsid w:val="00457DBA"/>
    <w:rPr>
      <w:rFonts w:ascii="Tahoma" w:hAnsi="Tahoma" w:cs="Tahoma"/>
      <w:sz w:val="16"/>
      <w:szCs w:val="16"/>
      <w:lang w:eastAsia="ru-RU"/>
    </w:rPr>
  </w:style>
  <w:style w:type="paragraph" w:styleId="a7">
    <w:name w:val="header"/>
    <w:basedOn w:val="a"/>
    <w:link w:val="a8"/>
    <w:uiPriority w:val="99"/>
    <w:semiHidden/>
    <w:rsid w:val="005C2AF4"/>
    <w:pPr>
      <w:tabs>
        <w:tab w:val="center" w:pos="4677"/>
        <w:tab w:val="right" w:pos="9355"/>
      </w:tabs>
    </w:pPr>
  </w:style>
  <w:style w:type="character" w:customStyle="1" w:styleId="a8">
    <w:name w:val="Верхний колонтитул Знак"/>
    <w:link w:val="a7"/>
    <w:uiPriority w:val="99"/>
    <w:semiHidden/>
    <w:locked/>
    <w:rsid w:val="005C2AF4"/>
    <w:rPr>
      <w:rFonts w:ascii="Times New Roman" w:hAnsi="Times New Roman" w:cs="Times New Roman"/>
      <w:sz w:val="24"/>
      <w:szCs w:val="24"/>
      <w:lang w:eastAsia="ru-RU"/>
    </w:rPr>
  </w:style>
  <w:style w:type="paragraph" w:styleId="a9">
    <w:name w:val="footer"/>
    <w:basedOn w:val="a"/>
    <w:link w:val="aa"/>
    <w:uiPriority w:val="99"/>
    <w:semiHidden/>
    <w:rsid w:val="005C2AF4"/>
    <w:pPr>
      <w:tabs>
        <w:tab w:val="center" w:pos="4677"/>
        <w:tab w:val="right" w:pos="9355"/>
      </w:tabs>
    </w:pPr>
  </w:style>
  <w:style w:type="character" w:customStyle="1" w:styleId="aa">
    <w:name w:val="Нижний колонтитул Знак"/>
    <w:link w:val="a9"/>
    <w:uiPriority w:val="99"/>
    <w:semiHidden/>
    <w:locked/>
    <w:rsid w:val="005C2AF4"/>
    <w:rPr>
      <w:rFonts w:ascii="Times New Roman" w:hAnsi="Times New Roman" w:cs="Times New Roman"/>
      <w:sz w:val="24"/>
      <w:szCs w:val="24"/>
      <w:lang w:eastAsia="ru-RU"/>
    </w:rPr>
  </w:style>
  <w:style w:type="paragraph" w:styleId="ab">
    <w:name w:val="List Paragraph"/>
    <w:basedOn w:val="a"/>
    <w:uiPriority w:val="99"/>
    <w:qFormat/>
    <w:rsid w:val="00B53178"/>
    <w:pPr>
      <w:ind w:left="720"/>
      <w:contextualSpacing/>
    </w:pPr>
  </w:style>
  <w:style w:type="character" w:customStyle="1" w:styleId="32">
    <w:name w:val="Основной текст (3)"/>
    <w:rsid w:val="00B8083E"/>
    <w:rPr>
      <w:rFonts w:ascii="Times New Roman" w:eastAsia="Times New Roman" w:hAnsi="Times New Roman" w:cs="Times New Roman"/>
      <w:b w:val="0"/>
      <w:bCs w:val="0"/>
      <w:i w:val="0"/>
      <w:iCs w:val="0"/>
      <w:smallCaps w:val="0"/>
      <w:strike w:val="0"/>
      <w:spacing w:val="0"/>
      <w:sz w:val="25"/>
      <w:szCs w:val="25"/>
    </w:rPr>
  </w:style>
  <w:style w:type="character" w:styleId="ac">
    <w:name w:val="Hyperlink"/>
    <w:uiPriority w:val="99"/>
    <w:unhideWhenUsed/>
    <w:rsid w:val="00022D14"/>
    <w:rPr>
      <w:color w:val="0000FF"/>
      <w:u w:val="single"/>
    </w:rPr>
  </w:style>
  <w:style w:type="paragraph" w:styleId="ad">
    <w:name w:val="No Spacing"/>
    <w:aliases w:val="основа"/>
    <w:link w:val="ae"/>
    <w:uiPriority w:val="99"/>
    <w:qFormat/>
    <w:rsid w:val="00F24F7A"/>
    <w:rPr>
      <w:rFonts w:eastAsia="Times New Roman"/>
      <w:sz w:val="22"/>
      <w:szCs w:val="22"/>
    </w:rPr>
  </w:style>
  <w:style w:type="paragraph" w:customStyle="1" w:styleId="2">
    <w:name w:val="Основной текст2"/>
    <w:basedOn w:val="a"/>
    <w:rsid w:val="00A37925"/>
    <w:pPr>
      <w:widowControl w:val="0"/>
      <w:shd w:val="clear" w:color="auto" w:fill="FFFFFF"/>
      <w:spacing w:after="240" w:line="259" w:lineRule="exact"/>
    </w:pPr>
    <w:rPr>
      <w:color w:val="000000"/>
      <w:sz w:val="22"/>
      <w:szCs w:val="22"/>
    </w:rPr>
  </w:style>
  <w:style w:type="paragraph" w:customStyle="1" w:styleId="10">
    <w:name w:val="Основной текст1"/>
    <w:basedOn w:val="a"/>
    <w:rsid w:val="008217B7"/>
    <w:pPr>
      <w:widowControl w:val="0"/>
      <w:ind w:right="271"/>
      <w:jc w:val="both"/>
    </w:pPr>
    <w:rPr>
      <w:szCs w:val="20"/>
    </w:rPr>
  </w:style>
  <w:style w:type="character" w:styleId="af">
    <w:name w:val="FollowedHyperlink"/>
    <w:uiPriority w:val="99"/>
    <w:semiHidden/>
    <w:unhideWhenUsed/>
    <w:rsid w:val="00910E45"/>
    <w:rPr>
      <w:color w:val="800080"/>
      <w:u w:val="single"/>
    </w:rPr>
  </w:style>
  <w:style w:type="character" w:customStyle="1" w:styleId="ae">
    <w:name w:val="Без интервала Знак"/>
    <w:aliases w:val="основа Знак"/>
    <w:link w:val="ad"/>
    <w:uiPriority w:val="99"/>
    <w:locked/>
    <w:rsid w:val="00D000DA"/>
    <w:rPr>
      <w:rFonts w:eastAsia="Times New Roman"/>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ce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olle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sswimmin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kvatoriya2007@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E0C57-BCC6-4CAD-8270-FE0AC80D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9330</TotalTime>
  <Pages>1</Pages>
  <Words>5280</Words>
  <Characters>30100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Name</cp:lastModifiedBy>
  <cp:revision>298</cp:revision>
  <cp:lastPrinted>2022-03-16T06:02:00Z</cp:lastPrinted>
  <dcterms:created xsi:type="dcterms:W3CDTF">2016-04-15T05:42:00Z</dcterms:created>
  <dcterms:modified xsi:type="dcterms:W3CDTF">2025-04-21T11:45:00Z</dcterms:modified>
</cp:coreProperties>
</file>